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D6592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Bc. Vojtěch Špatný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D6592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Ing. Dobroslav Němec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Projekt racionalizace výrobního procesu vybraného finálního výrobku ve společnosti UVAX,s.r.o.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b/>
                <w:snapToGrid w:val="0"/>
                <w:color w:val="000000"/>
              </w:rPr>
            </w:r>
            <w:r w:rsidR="00CD65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D6592">
              <w:rPr>
                <w:snapToGrid w:val="0"/>
                <w:color w:val="000000"/>
              </w:rPr>
            </w:r>
            <w:r w:rsidR="00CD65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B513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11F21">
              <w:rPr>
                <w:b/>
                <w:noProof/>
                <w:snapToGrid w:val="0"/>
                <w:color w:val="000000"/>
              </w:rPr>
              <w:t>2</w:t>
            </w:r>
            <w:r w:rsidR="00CB513E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B513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29AE">
        <w:rPr>
          <w:i/>
          <w:noProof/>
        </w:rPr>
        <w:t>Práce je zpracována na velmi dobré úr</w:t>
      </w:r>
      <w:r w:rsidR="00DD32DD">
        <w:rPr>
          <w:i/>
          <w:noProof/>
        </w:rPr>
        <w:t>ovni a dokazuje, že i v malé firmě s poměrně jednoduchou výrobou je možno uplatnitt racionalizační opatření, která významně přispějí k efektivnosti výroby.</w:t>
      </w:r>
      <w:r w:rsidR="00CB513E">
        <w:rPr>
          <w:i/>
          <w:noProof/>
        </w:rPr>
        <w:t>Velkým kladem práce je i komplexnost navržených řešení, kter</w:t>
      </w:r>
      <w:r w:rsidR="003C469D">
        <w:rPr>
          <w:i/>
          <w:noProof/>
        </w:rPr>
        <w:t>á</w:t>
      </w:r>
      <w:r w:rsidR="00CB513E">
        <w:rPr>
          <w:i/>
          <w:noProof/>
        </w:rPr>
        <w:t xml:space="preserve"> zlepší nejen efektivnost</w:t>
      </w:r>
      <w:r w:rsidR="003C469D">
        <w:rPr>
          <w:i/>
          <w:noProof/>
        </w:rPr>
        <w:t xml:space="preserve"> výroby</w:t>
      </w:r>
      <w:r w:rsidR="00CB513E">
        <w:rPr>
          <w:i/>
          <w:noProof/>
        </w:rPr>
        <w:t>, ale i bezpečnost práce, ergonomii a kulturu pracovního prostředí</w:t>
      </w:r>
      <w:r w:rsidR="003C469D">
        <w:rPr>
          <w:i/>
          <w:noProof/>
        </w:rPr>
        <w:t xml:space="preserve"> firmy</w:t>
      </w:r>
      <w:r w:rsidR="00CB513E">
        <w:rPr>
          <w:i/>
          <w:noProof/>
        </w:rPr>
        <w:t>.</w:t>
      </w:r>
    </w:p>
    <w:p w:rsidR="00CB513E" w:rsidRDefault="00CB513E" w:rsidP="00750650">
      <w:pPr>
        <w:rPr>
          <w:i/>
          <w:noProof/>
        </w:rPr>
      </w:pPr>
    </w:p>
    <w:p w:rsidR="00104431" w:rsidRDefault="00104431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104431" w:rsidP="00750650">
      <w:pPr>
        <w:rPr>
          <w:i/>
        </w:rPr>
      </w:pPr>
      <w:r>
        <w:rPr>
          <w:i/>
          <w:noProof/>
        </w:rPr>
        <w:t>Na straně 47 vaší práce uvádíte, že závěrečnou operaci lakování výrobků neprovádí sama firma UVAX s.r.o. ale externí firma. Mohl byste popsat způsob jak tuto t</w:t>
      </w:r>
      <w:r w:rsidR="003C469D" w:rsidRPr="003C469D">
        <w:rPr>
          <w:i/>
          <w:noProof/>
        </w:rPr>
        <w:t>externí</w:t>
      </w:r>
      <w:r w:rsidR="003C469D">
        <w:rPr>
          <w:i/>
          <w:noProof/>
        </w:rPr>
        <w:t xml:space="preserve"> </w:t>
      </w:r>
      <w:r>
        <w:rPr>
          <w:i/>
          <w:noProof/>
        </w:rPr>
        <w:t>echnol</w:t>
      </w:r>
      <w:r w:rsidR="004C329D">
        <w:rPr>
          <w:i/>
          <w:noProof/>
        </w:rPr>
        <w:t>o</w:t>
      </w:r>
      <w:r>
        <w:rPr>
          <w:i/>
          <w:noProof/>
        </w:rPr>
        <w:t>gickou</w:t>
      </w:r>
      <w:bookmarkStart w:id="9" w:name="_GoBack"/>
      <w:bookmarkEnd w:id="9"/>
      <w:r>
        <w:rPr>
          <w:i/>
          <w:noProof/>
        </w:rPr>
        <w:t xml:space="preserve"> kooperaci odstranit?</w:t>
      </w:r>
      <w:r w:rsidR="00DD32DD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D6592">
        <w:rPr>
          <w:i/>
        </w:rPr>
      </w:r>
      <w:r w:rsidR="00CD6592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D6592">
        <w:rPr>
          <w:i/>
        </w:rPr>
      </w:r>
      <w:r w:rsidR="00CD6592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04431">
        <w:rPr>
          <w:i/>
          <w:noProof/>
        </w:rPr>
        <w:t>5.5,2015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D6592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6592" w:rsidRDefault="00CD6592">
      <w:r>
        <w:separator/>
      </w:r>
    </w:p>
  </w:endnote>
  <w:endnote w:type="continuationSeparator" w:id="0">
    <w:p w:rsidR="00CD6592" w:rsidRDefault="00CD6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6592" w:rsidRDefault="00CD6592">
      <w:r>
        <w:separator/>
      </w:r>
    </w:p>
  </w:footnote>
  <w:footnote w:type="continuationSeparator" w:id="0">
    <w:p w:rsidR="00CD6592" w:rsidRDefault="00CD6592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4431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69B8"/>
    <w:rsid w:val="003818AE"/>
    <w:rsid w:val="00383274"/>
    <w:rsid w:val="003B5CE6"/>
    <w:rsid w:val="003C469D"/>
    <w:rsid w:val="003C6485"/>
    <w:rsid w:val="003D36A5"/>
    <w:rsid w:val="003F5616"/>
    <w:rsid w:val="004055A2"/>
    <w:rsid w:val="00412058"/>
    <w:rsid w:val="00474757"/>
    <w:rsid w:val="004C329D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CF9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4B44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29AE"/>
    <w:rsid w:val="00BF6B5D"/>
    <w:rsid w:val="00C11F21"/>
    <w:rsid w:val="00C2327A"/>
    <w:rsid w:val="00C30044"/>
    <w:rsid w:val="00C447A8"/>
    <w:rsid w:val="00C62925"/>
    <w:rsid w:val="00C70E25"/>
    <w:rsid w:val="00C72298"/>
    <w:rsid w:val="00C9306F"/>
    <w:rsid w:val="00CB4E27"/>
    <w:rsid w:val="00CB513E"/>
    <w:rsid w:val="00CD1219"/>
    <w:rsid w:val="00CD6592"/>
    <w:rsid w:val="00CE4F35"/>
    <w:rsid w:val="00D4690F"/>
    <w:rsid w:val="00D6236E"/>
    <w:rsid w:val="00DD32DD"/>
    <w:rsid w:val="00DD4A7E"/>
    <w:rsid w:val="00DF1948"/>
    <w:rsid w:val="00DF2926"/>
    <w:rsid w:val="00E1292E"/>
    <w:rsid w:val="00E25C44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němec</cp:lastModifiedBy>
  <cp:revision>2</cp:revision>
  <cp:lastPrinted>2014-07-24T08:52:00Z</cp:lastPrinted>
  <dcterms:created xsi:type="dcterms:W3CDTF">2015-05-07T11:47:00Z</dcterms:created>
  <dcterms:modified xsi:type="dcterms:W3CDTF">2015-05-07T11:47:00Z</dcterms:modified>
</cp:coreProperties>
</file>