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FC196D">
              <w:rPr>
                <w:rFonts w:ascii="Times New Roman" w:hAnsi="Times New Roman" w:cs="Times New Roman"/>
                <w:b/>
              </w:rPr>
              <w:t>Petr Měrka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-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ÚIP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Ivo Kuřitka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196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C196D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FC196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C196D" w:rsidRPr="00FC196D">
              <w:rPr>
                <w:rFonts w:ascii="Times New Roman" w:hAnsi="Times New Roman" w:cs="Times New Roman"/>
                <w:sz w:val="24"/>
              </w:rPr>
              <w:t>Maticový prvek pro senzoriku tištěný</w:t>
            </w:r>
            <w:r w:rsidR="00FC196D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FC196D" w:rsidRPr="00FC196D">
              <w:rPr>
                <w:rFonts w:ascii="Times New Roman" w:hAnsi="Times New Roman" w:cs="Times New Roman"/>
                <w:sz w:val="24"/>
              </w:rPr>
              <w:t>na ohebný substrát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94B5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E94B58">
              <w:rPr>
                <w:rFonts w:ascii="Times New Roman" w:hAnsi="Times New Roman" w:cs="Times New Roman"/>
                <w:b/>
                <w:sz w:val="28"/>
              </w:rPr>
            </w:r>
            <w:r w:rsidR="00E94B58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C753A" w:rsidRDefault="007E7A9D" w:rsidP="008C753A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C196D" w:rsidRPr="00FC196D">
              <w:t xml:space="preserve">Jako vedoucí </w:t>
            </w:r>
            <w:r w:rsidR="00262E46">
              <w:t xml:space="preserve">diplomové </w:t>
            </w:r>
            <w:r w:rsidR="00FC196D" w:rsidRPr="00FC196D">
              <w:t xml:space="preserve">práce musím ocenit především studentovu vytrvalost, </w:t>
            </w:r>
            <w:r w:rsidR="00FC196D">
              <w:t xml:space="preserve">samostatnost, tvořivý </w:t>
            </w:r>
            <w:r w:rsidR="00FC196D" w:rsidRPr="00FC196D">
              <w:t>přístup k práci, nápaditost a zručnost, stejně tak i studijní zaujetí</w:t>
            </w:r>
            <w:r w:rsidR="00262E46">
              <w:t>,</w:t>
            </w:r>
            <w:r w:rsidR="00FC196D" w:rsidRPr="00FC196D">
              <w:t xml:space="preserve"> snahu proniknout co nejhlouběji do problému</w:t>
            </w:r>
            <w:r w:rsidR="00E871F7">
              <w:t>,</w:t>
            </w:r>
            <w:r w:rsidR="00D44DAA">
              <w:t xml:space="preserve"> a </w:t>
            </w:r>
            <w:r w:rsidR="00262E46">
              <w:t xml:space="preserve">přitom </w:t>
            </w:r>
            <w:r w:rsidR="00D44DAA">
              <w:t>schopnost soustředit se na podstatu věci</w:t>
            </w:r>
            <w:r w:rsidR="00262E46">
              <w:t xml:space="preserve"> a nerozptylovat se nepodstatnými detaily</w:t>
            </w:r>
            <w:r w:rsidR="00FC196D" w:rsidRPr="00FC196D">
              <w:t>. Rešerše byla provedena na základě poměrně velkého počtu literárních zdrojů - převážně originálních článků v angličtně,</w:t>
            </w:r>
            <w:r w:rsidR="00FC196D">
              <w:t xml:space="preserve"> vzhledem k praktickému zaměření práce byly použity i patenty jako literární zdroje. </w:t>
            </w:r>
            <w:r w:rsidR="008C753A">
              <w:t>V nejobecnějších částech rešerše autor použil i sekundární české zdroje, jako jsou knihy, učebnice</w:t>
            </w:r>
            <w:r w:rsidR="00262E46">
              <w:t xml:space="preserve"> a snad i skripta</w:t>
            </w:r>
            <w:r w:rsidR="008C753A">
              <w:t xml:space="preserve">, ale není to na újmu kvality práce. </w:t>
            </w:r>
            <w:r w:rsidR="00FC196D">
              <w:t>C</w:t>
            </w:r>
            <w:r w:rsidR="00FC196D" w:rsidRPr="00FC196D">
              <w:t xml:space="preserve">elkový počet odkazů je </w:t>
            </w:r>
            <w:r w:rsidR="00FC196D">
              <w:t>37</w:t>
            </w:r>
            <w:r w:rsidR="00FC196D" w:rsidRPr="00FC196D">
              <w:t xml:space="preserve">. </w:t>
            </w:r>
          </w:p>
          <w:p w:rsidR="00AA0BF0" w:rsidRDefault="00AA0BF0" w:rsidP="00D44DAA"/>
          <w:p w:rsidR="00D44DAA" w:rsidRDefault="008C753A" w:rsidP="00D44DAA">
            <w:r>
              <w:t>Nejen rešerše je zdařilá. Student splnil zadání práce bezezbytku. V experimentální části samostatně popsal detailně veškeré přípravné procedury, tak jak se jejich základy od druhých naučil</w:t>
            </w:r>
            <w:r w:rsidR="00AA0BF0">
              <w:t>,</w:t>
            </w:r>
            <w:r>
              <w:t xml:space="preserve"> a v mnoha detailech je vylepšil a mnohé do týmu sám díky sv</w:t>
            </w:r>
            <w:r w:rsidR="00AA0BF0">
              <w:t>ým schopnostem</w:t>
            </w:r>
            <w:r>
              <w:t xml:space="preserve"> (i zálibě) v elektronice a elektrotechnice přinesl. Nejprve </w:t>
            </w:r>
            <w:r w:rsidR="00AA0BF0">
              <w:t xml:space="preserve">uvážil, jak bude vypadat sběrnice signálu, </w:t>
            </w:r>
            <w:r>
              <w:t xml:space="preserve">vyrobil </w:t>
            </w:r>
            <w:r w:rsidR="00AA0BF0">
              <w:t xml:space="preserve">si </w:t>
            </w:r>
            <w:r>
              <w:t xml:space="preserve">propojovací prvek - kabel s paticí pro napojení maticového prvku. Pak navrhl motiv vodivých cest, který minimalizuje počet a délku vodivých cest pro zapojení pole 3 x 3 prvků a motiv pro tisk aktivní senzorické vrstvy, pro kterou využil materiály nejen komerční, ale také syntetizované </w:t>
            </w:r>
            <w:r w:rsidR="00E53E55">
              <w:t>jeho spolupracovníky. I při tisku na dedikované laborat</w:t>
            </w:r>
            <w:r w:rsidR="00AA0BF0">
              <w:t>o</w:t>
            </w:r>
            <w:r w:rsidR="00E53E55">
              <w:t xml:space="preserve">rní tiskárně projevil tvůrčí schopnosti a proces vylepšil. Z provedené charakterizace vytištěných motivů vyvodil závěry, které budou zúročeny v další práci výzkumné skupiny. Poslední částí práce bylo testování vytištěných senzorů v parách různých alkoholů. Při </w:t>
            </w:r>
            <w:r w:rsidR="00E871F7">
              <w:t xml:space="preserve">každém </w:t>
            </w:r>
            <w:r w:rsidR="00E53E55">
              <w:t xml:space="preserve">jednom měření se vlastně testovalo devět senzorů, přičemž získané výsledky ukazují, jak obezřetně je třeba přistupovat k měřením provedeným na jednom vzorku. </w:t>
            </w:r>
            <w:r w:rsidR="00D44DAA">
              <w:t>Podařilo se vysledovat charakteristické odpovědi senzoru na tři různé alkoholy, avšak detailní výzkum, který je již za hranicemi zadání DP, je teprve před námi.</w:t>
            </w:r>
          </w:p>
          <w:p w:rsidR="00AA0BF0" w:rsidRDefault="00AA0BF0" w:rsidP="00D44DAA"/>
          <w:p w:rsidR="00A3668A" w:rsidRPr="00A3668A" w:rsidRDefault="00D44DAA" w:rsidP="00D44DAA">
            <w:pPr>
              <w:rPr>
                <w:rFonts w:ascii="Times New Roman" w:hAnsi="Times New Roman" w:cs="Times New Roman"/>
                <w:sz w:val="24"/>
              </w:rPr>
            </w:pPr>
            <w:r>
              <w:t>Souhrnně</w:t>
            </w:r>
            <w:r w:rsidR="00AA0BF0">
              <w:t>,</w:t>
            </w:r>
            <w:r>
              <w:t xml:space="preserve"> i ve všech dílčích kritériích</w:t>
            </w:r>
            <w:r w:rsidR="00AA0BF0">
              <w:t>,</w:t>
            </w:r>
            <w:r>
              <w:t xml:space="preserve"> hodnotím práci jako výbornou. 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C0084">
              <w:t>-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44DAA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44DAA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D44DAA">
        <w:t>1.6.2015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B58" w:rsidRDefault="00E94B58" w:rsidP="006D48B2">
      <w:pPr>
        <w:spacing w:after="0" w:line="240" w:lineRule="auto"/>
      </w:pPr>
      <w:r>
        <w:separator/>
      </w:r>
    </w:p>
  </w:endnote>
  <w:endnote w:type="continuationSeparator" w:id="0">
    <w:p w:rsidR="00E94B58" w:rsidRDefault="00E94B58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30DAF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30DA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B58" w:rsidRDefault="00E94B58" w:rsidP="006D48B2">
      <w:pPr>
        <w:spacing w:after="0" w:line="240" w:lineRule="auto"/>
      </w:pPr>
      <w:r>
        <w:separator/>
      </w:r>
    </w:p>
  </w:footnote>
  <w:footnote w:type="continuationSeparator" w:id="0">
    <w:p w:rsidR="00E94B58" w:rsidRDefault="00E94B58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2507C0"/>
    <w:rsid w:val="00262E46"/>
    <w:rsid w:val="00267CFB"/>
    <w:rsid w:val="002E0174"/>
    <w:rsid w:val="00330DAF"/>
    <w:rsid w:val="00372AD0"/>
    <w:rsid w:val="003D4A48"/>
    <w:rsid w:val="00455546"/>
    <w:rsid w:val="005F2D24"/>
    <w:rsid w:val="006D48B2"/>
    <w:rsid w:val="00735679"/>
    <w:rsid w:val="007E7A9D"/>
    <w:rsid w:val="008527D7"/>
    <w:rsid w:val="008C753A"/>
    <w:rsid w:val="00912611"/>
    <w:rsid w:val="009E628A"/>
    <w:rsid w:val="00A3668A"/>
    <w:rsid w:val="00AA0BF0"/>
    <w:rsid w:val="00C701AC"/>
    <w:rsid w:val="00D44DAA"/>
    <w:rsid w:val="00D465A9"/>
    <w:rsid w:val="00D91E54"/>
    <w:rsid w:val="00D9546B"/>
    <w:rsid w:val="00E41800"/>
    <w:rsid w:val="00E53E55"/>
    <w:rsid w:val="00E84A1B"/>
    <w:rsid w:val="00E871F7"/>
    <w:rsid w:val="00E93976"/>
    <w:rsid w:val="00E94B58"/>
    <w:rsid w:val="00FA6DBB"/>
    <w:rsid w:val="00FC0084"/>
    <w:rsid w:val="00FC196D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45EAD-CAAF-493B-A499-8AB79471A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2015-06-03T06:27:00Z</dcterms:created>
  <dcterms:modified xsi:type="dcterms:W3CDTF">2015-06-03T06:27:00Z</dcterms:modified>
</cp:coreProperties>
</file>