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E5D2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3E5D2A">
              <w:rPr>
                <w:rFonts w:ascii="Times New Roman" w:hAnsi="Times New Roman" w:cs="Times New Roman"/>
                <w:b/>
              </w:rPr>
              <w:t>Šimoník Ladislav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F1F3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F1F39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F1F3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F1F39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F1F3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F1F39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E5D2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F1F39">
              <w:rPr>
                <w:rFonts w:ascii="Times New Roman" w:hAnsi="Times New Roman" w:cs="Times New Roman"/>
              </w:rPr>
              <w:t xml:space="preserve">Ing. </w:t>
            </w:r>
            <w:r w:rsidR="003E5D2A">
              <w:rPr>
                <w:rFonts w:ascii="Times New Roman" w:hAnsi="Times New Roman" w:cs="Times New Roman"/>
              </w:rPr>
              <w:t>Martina Polášková</w:t>
            </w:r>
            <w:r w:rsidR="00AF1F39">
              <w:rPr>
                <w:rFonts w:ascii="Times New Roman" w:hAnsi="Times New Roman" w:cs="Times New Roman"/>
              </w:rPr>
              <w:t>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F1F3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F1F39">
              <w:rPr>
                <w:rFonts w:ascii="Times New Roman" w:hAnsi="Times New Roman" w:cs="Times New Roman"/>
              </w:rPr>
              <w:t>Ing. Petr Zádrapa,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F1F3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F1F39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5D2A" w:rsidRDefault="007E7A9D" w:rsidP="003E5D2A">
            <w:pPr>
              <w:ind w:left="142"/>
              <w:rPr>
                <w:rFonts w:ascii="Times New Roman" w:hAnsi="Times New Roman" w:cs="Times New Roman"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3E5D2A">
              <w:rPr>
                <w:rFonts w:ascii="Times New Roman" w:hAnsi="Times New Roman" w:cs="Times New Roman"/>
                <w:sz w:val="24"/>
              </w:rPr>
              <w:t>Charakterizace negumových nečistot v kaučukových směsích vzniklých při výrobě pneumatik</w:t>
            </w:r>
          </w:p>
          <w:p w:rsidR="003E5D2A" w:rsidRDefault="003E5D2A" w:rsidP="003E5D2A">
            <w:pPr>
              <w:ind w:left="142"/>
              <w:rPr>
                <w:rFonts w:ascii="Times New Roman" w:hAnsi="Times New Roman" w:cs="Times New Roman"/>
                <w:sz w:val="24"/>
              </w:rPr>
            </w:pPr>
          </w:p>
          <w:p w:rsidR="003E5D2A" w:rsidRDefault="003E5D2A" w:rsidP="003E5D2A">
            <w:pPr>
              <w:ind w:left="142"/>
              <w:rPr>
                <w:rFonts w:ascii="Times New Roman" w:hAnsi="Times New Roman" w:cs="Times New Roman"/>
                <w:sz w:val="24"/>
              </w:rPr>
            </w:pPr>
          </w:p>
          <w:p w:rsidR="00A3668A" w:rsidRPr="00D465A9" w:rsidRDefault="007E7A9D" w:rsidP="003E5D2A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1A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0E1AFD">
              <w:rPr>
                <w:rFonts w:ascii="Times New Roman" w:hAnsi="Times New Roman" w:cs="Times New Roman"/>
                <w:b/>
                <w:sz w:val="28"/>
              </w:rPr>
            </w:r>
            <w:r w:rsidR="000E1AFD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3E5D2A" w:rsidRDefault="007E7A9D" w:rsidP="003E5D2A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3E5D2A">
              <w:t xml:space="preserve">Předložená bakalářská práce s názvem Charakterizace negumových nečistot v kaučukových směsích vzniklých při výrobě pneumatik se skládá z teoretické a praktické části. </w:t>
            </w:r>
          </w:p>
          <w:p w:rsidR="003E5D2A" w:rsidRDefault="003E5D2A" w:rsidP="003E5D2A">
            <w:r>
              <w:t>Práce má rozsah 42 stran, z čehož teorie je na 19 stranách a praktická část na 7 stranách. V práci je citováno 25 zdrojů. Teorie popisuje výrobu pneumatik od vstupních surovin až po výstupní kontroly. Popis výroby je přehledný, čtivý bez výraznějších chyb. Jen bych zde doporučil čerpání z novější literatury. Praktická část se zabývá analýzou vad při výrobě pneumatiky. Jedná se o závadu, kdy se v bočnici pneumatiky objeví cizí nečistota. Dle mého názoru, by tato část mohla být o něco lépe zpracovaná, zvláště by mohlo být využito více analytických metod, než jenom DSC. U analýzy vlákna chybí naměřená data pro kontrolu, zda výsledky byly vyhodnoceny správně. Ty jsou jenom u jedné nečistoty.</w:t>
            </w:r>
          </w:p>
          <w:p w:rsidR="0053314B" w:rsidRDefault="003E5D2A" w:rsidP="003E5D2A">
            <w:r>
              <w:t xml:space="preserve">I přes menší nedostatky v praktické části jsou cíle bakalářské práce splněny a doporučuji práci k obhajobě. Navrhuji hodnocení B - velmi dobře. </w:t>
            </w:r>
            <w:r w:rsidR="00315DC0">
              <w:t xml:space="preserve"> </w:t>
            </w:r>
          </w:p>
          <w:p w:rsidR="00A3668A" w:rsidRPr="00A3668A" w:rsidRDefault="00315DC0" w:rsidP="003E5D2A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 </w:t>
            </w:r>
            <w:r w:rsidR="007E7A9D"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53314B" w:rsidRDefault="007E7A9D" w:rsidP="003E5D2A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</w:p>
          <w:p w:rsidR="003E5D2A" w:rsidRDefault="003E5D2A" w:rsidP="003E5D2A">
            <w:r>
              <w:t>1. Jak probíhá očištění bočnice od Vámi zkoumané vady a její případná oprava?</w:t>
            </w:r>
          </w:p>
          <w:p w:rsidR="00A3668A" w:rsidRDefault="003E5D2A" w:rsidP="003E5D2A">
            <w:r>
              <w:t>2. Čím se liší radiální a diagonální pneumatiky?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562151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562151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13477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E13477" w:rsidRPr="00DF017B">
        <w:fldChar w:fldCharType="separate"/>
      </w:r>
      <w:r w:rsidR="00562151">
        <w:t>8.6.2015</w:t>
      </w:r>
      <w:r w:rsidR="00E13477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AFD" w:rsidRDefault="000E1AFD" w:rsidP="006D48B2">
      <w:pPr>
        <w:spacing w:after="0" w:line="240" w:lineRule="auto"/>
      </w:pPr>
      <w:r>
        <w:separator/>
      </w:r>
    </w:p>
  </w:endnote>
  <w:endnote w:type="continuationSeparator" w:id="0">
    <w:p w:rsidR="000E1AFD" w:rsidRDefault="000E1AFD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44413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44413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AFD" w:rsidRDefault="000E1AFD" w:rsidP="006D48B2">
      <w:pPr>
        <w:spacing w:after="0" w:line="240" w:lineRule="auto"/>
      </w:pPr>
      <w:r>
        <w:separator/>
      </w:r>
    </w:p>
  </w:footnote>
  <w:footnote w:type="continuationSeparator" w:id="0">
    <w:p w:rsidR="000E1AFD" w:rsidRDefault="000E1AFD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26C03B2" wp14:editId="64D6AF8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0E1AFD"/>
    <w:rsid w:val="00112C3E"/>
    <w:rsid w:val="00182CBA"/>
    <w:rsid w:val="002E0174"/>
    <w:rsid w:val="002F5750"/>
    <w:rsid w:val="00315DC0"/>
    <w:rsid w:val="00344413"/>
    <w:rsid w:val="003B2730"/>
    <w:rsid w:val="003D382F"/>
    <w:rsid w:val="003E5D2A"/>
    <w:rsid w:val="003F3EBE"/>
    <w:rsid w:val="00455546"/>
    <w:rsid w:val="00456BA5"/>
    <w:rsid w:val="004F69C0"/>
    <w:rsid w:val="0053314B"/>
    <w:rsid w:val="005411C0"/>
    <w:rsid w:val="00562151"/>
    <w:rsid w:val="00587381"/>
    <w:rsid w:val="005F2D24"/>
    <w:rsid w:val="006D48B2"/>
    <w:rsid w:val="00735679"/>
    <w:rsid w:val="007E7A9D"/>
    <w:rsid w:val="00841783"/>
    <w:rsid w:val="008527D7"/>
    <w:rsid w:val="009E628A"/>
    <w:rsid w:val="00A3668A"/>
    <w:rsid w:val="00AF1F39"/>
    <w:rsid w:val="00D414B8"/>
    <w:rsid w:val="00D41D5E"/>
    <w:rsid w:val="00D465A9"/>
    <w:rsid w:val="00D9546B"/>
    <w:rsid w:val="00E13477"/>
    <w:rsid w:val="00E86310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9F4F0-22BA-47D0-BB5A-16D56B7BD4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2015-05-06T10:22:00Z</cp:lastPrinted>
  <dcterms:created xsi:type="dcterms:W3CDTF">2015-06-15T14:15:00Z</dcterms:created>
  <dcterms:modified xsi:type="dcterms:W3CDTF">2015-06-15T14:15:00Z</dcterms:modified>
</cp:coreProperties>
</file>