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F83EF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424CB0">
        <w:fldChar w:fldCharType="separate"/>
      </w:r>
      <w:r w:rsidR="00F83EF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F83EF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070D87">
        <w:rPr>
          <w:b/>
          <w:i/>
          <w:sz w:val="22"/>
          <w:szCs w:val="22"/>
        </w:rPr>
        <w:t>Zuzana Marčíková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F83EF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424CB0">
        <w:fldChar w:fldCharType="separate"/>
      </w:r>
      <w:r w:rsidR="00F83EF0">
        <w:fldChar w:fldCharType="end"/>
      </w:r>
      <w:bookmarkEnd w:id="1"/>
      <w:r>
        <w:t xml:space="preserve"> BP:</w:t>
      </w:r>
      <w:bookmarkStart w:id="2" w:name="Text2"/>
      <w:r w:rsidR="00F83EF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D34B99">
        <w:rPr>
          <w:b/>
          <w:i/>
          <w:sz w:val="22"/>
          <w:szCs w:val="22"/>
        </w:rPr>
        <w:t>doc. Ing. Zuzana Tučková, Ph.D.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F83EF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D34B99">
        <w:rPr>
          <w:b/>
          <w:i/>
          <w:sz w:val="22"/>
          <w:szCs w:val="22"/>
        </w:rPr>
        <w:t>2014/2015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F83EF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F83EF0" w:rsidRPr="007358A5">
        <w:rPr>
          <w:b/>
          <w:i/>
          <w:sz w:val="22"/>
          <w:szCs w:val="22"/>
        </w:rPr>
      </w:r>
      <w:r w:rsidR="00F83EF0" w:rsidRPr="007358A5">
        <w:rPr>
          <w:b/>
          <w:i/>
          <w:sz w:val="22"/>
          <w:szCs w:val="22"/>
        </w:rPr>
        <w:fldChar w:fldCharType="separate"/>
      </w:r>
      <w:r w:rsidR="00A75738" w:rsidRPr="00A75738">
        <w:rPr>
          <w:b/>
          <w:i/>
          <w:sz w:val="22"/>
          <w:szCs w:val="22"/>
        </w:rPr>
        <w:t xml:space="preserve">Analýza </w:t>
      </w:r>
      <w:proofErr w:type="spellStart"/>
      <w:r w:rsidR="00070D87">
        <w:rPr>
          <w:b/>
          <w:i/>
          <w:sz w:val="22"/>
          <w:szCs w:val="22"/>
        </w:rPr>
        <w:t>franchisového</w:t>
      </w:r>
      <w:proofErr w:type="spellEnd"/>
      <w:r w:rsidR="00070D87">
        <w:rPr>
          <w:b/>
          <w:i/>
          <w:sz w:val="22"/>
          <w:szCs w:val="22"/>
        </w:rPr>
        <w:t xml:space="preserve"> </w:t>
      </w:r>
      <w:r w:rsidR="001B71A9">
        <w:rPr>
          <w:b/>
          <w:i/>
          <w:sz w:val="22"/>
          <w:szCs w:val="22"/>
        </w:rPr>
        <w:t xml:space="preserve">trhu v oblasti rychlého občerstvení  </w:t>
      </w:r>
      <w:r w:rsidR="00F83EF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D1659">
              <w:rPr>
                <w:b/>
                <w:snapToGrid w:val="0"/>
                <w:color w:val="000000"/>
              </w:rPr>
            </w:r>
            <w:r w:rsidR="00424CB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D1659">
              <w:rPr>
                <w:snapToGrid w:val="0"/>
                <w:color w:val="000000"/>
              </w:rPr>
            </w:r>
            <w:r w:rsidR="00424CB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D1659">
              <w:rPr>
                <w:snapToGrid w:val="0"/>
                <w:color w:val="000000"/>
              </w:rPr>
            </w:r>
            <w:r w:rsidR="00424CB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4CB0">
              <w:rPr>
                <w:snapToGrid w:val="0"/>
                <w:color w:val="000000"/>
              </w:rPr>
            </w:r>
            <w:r w:rsidR="00424CB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D1659">
              <w:rPr>
                <w:b/>
                <w:snapToGrid w:val="0"/>
                <w:color w:val="000000"/>
              </w:rPr>
            </w:r>
            <w:r w:rsidR="00424CB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4CB0">
              <w:rPr>
                <w:snapToGrid w:val="0"/>
                <w:color w:val="000000"/>
              </w:rPr>
            </w:r>
            <w:r w:rsidR="00424CB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4CB0">
              <w:rPr>
                <w:snapToGrid w:val="0"/>
                <w:color w:val="000000"/>
              </w:rPr>
            </w:r>
            <w:r w:rsidR="00424CB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4CB0">
              <w:rPr>
                <w:snapToGrid w:val="0"/>
                <w:color w:val="000000"/>
              </w:rPr>
            </w:r>
            <w:r w:rsidR="00424CB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4CB0">
              <w:rPr>
                <w:snapToGrid w:val="0"/>
                <w:color w:val="000000"/>
              </w:rPr>
            </w:r>
            <w:r w:rsidR="00424CB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24CB0">
              <w:rPr>
                <w:b/>
                <w:snapToGrid w:val="0"/>
                <w:color w:val="000000"/>
              </w:rPr>
            </w:r>
            <w:r w:rsidR="00424CB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4CB0">
              <w:rPr>
                <w:snapToGrid w:val="0"/>
                <w:color w:val="000000"/>
              </w:rPr>
            </w:r>
            <w:r w:rsidR="00424CB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4CB0">
              <w:rPr>
                <w:snapToGrid w:val="0"/>
                <w:color w:val="000000"/>
              </w:rPr>
            </w:r>
            <w:r w:rsidR="00424CB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4CB0">
              <w:rPr>
                <w:snapToGrid w:val="0"/>
                <w:color w:val="000000"/>
              </w:rPr>
            </w:r>
            <w:r w:rsidR="00424CB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D1659">
              <w:rPr>
                <w:b/>
                <w:snapToGrid w:val="0"/>
                <w:color w:val="000000"/>
              </w:rPr>
            </w:r>
            <w:r w:rsidR="00424CB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4CB0">
              <w:rPr>
                <w:snapToGrid w:val="0"/>
                <w:color w:val="000000"/>
              </w:rPr>
            </w:r>
            <w:r w:rsidR="00424CB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4CB0">
              <w:rPr>
                <w:snapToGrid w:val="0"/>
                <w:color w:val="000000"/>
              </w:rPr>
            </w:r>
            <w:r w:rsidR="00424CB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4CB0">
              <w:rPr>
                <w:snapToGrid w:val="0"/>
                <w:color w:val="000000"/>
              </w:rPr>
            </w:r>
            <w:r w:rsidR="00424CB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4CB0">
              <w:rPr>
                <w:snapToGrid w:val="0"/>
                <w:color w:val="000000"/>
              </w:rPr>
            </w:r>
            <w:r w:rsidR="00424CB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4CB0">
              <w:rPr>
                <w:snapToGrid w:val="0"/>
                <w:color w:val="000000"/>
              </w:rPr>
            </w:r>
            <w:r w:rsidR="00424CB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24CB0">
              <w:rPr>
                <w:b/>
                <w:snapToGrid w:val="0"/>
                <w:color w:val="000000"/>
              </w:rPr>
            </w:r>
            <w:r w:rsidR="00424CB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4CB0">
              <w:rPr>
                <w:snapToGrid w:val="0"/>
                <w:color w:val="000000"/>
              </w:rPr>
            </w:r>
            <w:r w:rsidR="00424CB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4CB0">
              <w:rPr>
                <w:snapToGrid w:val="0"/>
                <w:color w:val="000000"/>
              </w:rPr>
            </w:r>
            <w:r w:rsidR="00424CB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4CB0">
              <w:rPr>
                <w:snapToGrid w:val="0"/>
                <w:color w:val="000000"/>
              </w:rPr>
            </w:r>
            <w:r w:rsidR="00424CB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4CB0">
              <w:rPr>
                <w:snapToGrid w:val="0"/>
                <w:color w:val="000000"/>
              </w:rPr>
            </w:r>
            <w:r w:rsidR="00424CB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24CB0">
              <w:rPr>
                <w:b/>
                <w:snapToGrid w:val="0"/>
                <w:color w:val="000000"/>
              </w:rPr>
            </w:r>
            <w:r w:rsidR="00424CB0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4CB0">
              <w:rPr>
                <w:snapToGrid w:val="0"/>
                <w:color w:val="000000"/>
              </w:rPr>
            </w:r>
            <w:r w:rsidR="00424CB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4CB0">
              <w:rPr>
                <w:snapToGrid w:val="0"/>
                <w:color w:val="000000"/>
              </w:rPr>
            </w:r>
            <w:r w:rsidR="00424CB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4CB0">
              <w:rPr>
                <w:snapToGrid w:val="0"/>
                <w:color w:val="000000"/>
              </w:rPr>
            </w:r>
            <w:r w:rsidR="00424CB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4CB0">
              <w:rPr>
                <w:snapToGrid w:val="0"/>
                <w:color w:val="000000"/>
              </w:rPr>
            </w:r>
            <w:r w:rsidR="00424CB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24CB0">
              <w:rPr>
                <w:snapToGrid w:val="0"/>
                <w:color w:val="000000"/>
              </w:rPr>
            </w:r>
            <w:r w:rsidR="00424CB0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F83EF0" w:rsidP="003D165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3D1659">
              <w:rPr>
                <w:b/>
                <w:snapToGrid w:val="0"/>
                <w:color w:val="000000"/>
              </w:rPr>
              <w:t>20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705161" w:rsidRDefault="00F83EF0" w:rsidP="001B71A9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3D1659">
        <w:rPr>
          <w:i/>
        </w:rPr>
        <w:t>Studentka se v rámci své práce poměrně dobře "</w:t>
      </w:r>
      <w:proofErr w:type="spellStart"/>
      <w:r w:rsidR="003D1659">
        <w:rPr>
          <w:i/>
        </w:rPr>
        <w:t>poprala"a</w:t>
      </w:r>
      <w:proofErr w:type="spellEnd"/>
      <w:r w:rsidR="003D1659">
        <w:rPr>
          <w:i/>
        </w:rPr>
        <w:t xml:space="preserve"> velmi dobře zvládla se v dané </w:t>
      </w:r>
      <w:proofErr w:type="spellStart"/>
      <w:r w:rsidR="003D1659">
        <w:rPr>
          <w:i/>
        </w:rPr>
        <w:t>probletmaice</w:t>
      </w:r>
      <w:proofErr w:type="spellEnd"/>
      <w:r w:rsidR="003D1659">
        <w:rPr>
          <w:i/>
        </w:rPr>
        <w:t xml:space="preserve"> zorientovat a následně ji analyticky zhodnotit. Věnovala se i nově příchozím konceptům. Velmi vhodně vše doplnila grafickým uspořádáním na mapě ČR. </w:t>
      </w:r>
      <w:proofErr w:type="spellStart"/>
      <w:r w:rsidR="003D1659">
        <w:rPr>
          <w:i/>
        </w:rPr>
        <w:t>Celkvě</w:t>
      </w:r>
      <w:proofErr w:type="spellEnd"/>
      <w:r w:rsidR="003D1659">
        <w:rPr>
          <w:i/>
        </w:rPr>
        <w:t xml:space="preserve"> práci hodnotím velmi pozitivně, přičemž se ztotožňuji i s </w:t>
      </w:r>
      <w:proofErr w:type="gramStart"/>
      <w:r w:rsidR="003D1659">
        <w:rPr>
          <w:i/>
        </w:rPr>
        <w:t>kritérii  pro</w:t>
      </w:r>
      <w:proofErr w:type="gramEnd"/>
      <w:r w:rsidR="003D1659">
        <w:rPr>
          <w:i/>
        </w:rPr>
        <w:t xml:space="preserve"> vstup nové </w:t>
      </w:r>
      <w:proofErr w:type="spellStart"/>
      <w:r w:rsidR="003D1659">
        <w:rPr>
          <w:i/>
        </w:rPr>
        <w:t>franchisy</w:t>
      </w:r>
      <w:proofErr w:type="spellEnd"/>
      <w:r w:rsidR="003D1659">
        <w:rPr>
          <w:i/>
        </w:rPr>
        <w:t xml:space="preserve">, které jsou základním výstupem práce. </w:t>
      </w:r>
    </w:p>
    <w:p w:rsidR="00705161" w:rsidRDefault="00705161" w:rsidP="003E1491">
      <w:pPr>
        <w:rPr>
          <w:i/>
        </w:rPr>
      </w:pPr>
    </w:p>
    <w:p w:rsidR="003D1659" w:rsidRDefault="003D1659" w:rsidP="003E1491">
      <w:pPr>
        <w:rPr>
          <w:i/>
        </w:rPr>
      </w:pPr>
      <w:r>
        <w:rPr>
          <w:i/>
        </w:rPr>
        <w:t xml:space="preserve">Autorka svoji práci </w:t>
      </w:r>
      <w:proofErr w:type="spellStart"/>
      <w:r>
        <w:rPr>
          <w:i/>
        </w:rPr>
        <w:t>úpravidelně</w:t>
      </w:r>
      <w:proofErr w:type="spellEnd"/>
      <w:r>
        <w:rPr>
          <w:i/>
        </w:rPr>
        <w:t xml:space="preserve"> konzultovala, k</w:t>
      </w:r>
      <w:r w:rsidR="00705161">
        <w:rPr>
          <w:i/>
        </w:rPr>
        <w:t xml:space="preserve"> práci nemám dalších připomínek a </w:t>
      </w:r>
      <w:proofErr w:type="spellStart"/>
      <w:r w:rsidR="00705161">
        <w:rPr>
          <w:i/>
        </w:rPr>
        <w:t>dopručuji</w:t>
      </w:r>
      <w:proofErr w:type="spellEnd"/>
      <w:r w:rsidR="00705161">
        <w:rPr>
          <w:i/>
        </w:rPr>
        <w:t xml:space="preserve"> ji k obhajobě.</w:t>
      </w:r>
    </w:p>
    <w:p w:rsidR="00AC493B" w:rsidRDefault="00AC493B" w:rsidP="003E1491">
      <w:pPr>
        <w:rPr>
          <w:i/>
        </w:rPr>
      </w:pPr>
    </w:p>
    <w:p w:rsidR="00DC219A" w:rsidRPr="00AE58C9" w:rsidRDefault="003D1659" w:rsidP="003E1491">
      <w:pPr>
        <w:rPr>
          <w:i/>
        </w:rPr>
      </w:pPr>
      <w:r>
        <w:rPr>
          <w:i/>
        </w:rPr>
        <w:t>Pokud byste měla dostatečný peněžní obnos, do jakého fr. konceptu byste je vložila a kde a proč?</w:t>
      </w:r>
      <w:r w:rsidR="00A75738">
        <w:rPr>
          <w:i/>
        </w:rPr>
        <w:t xml:space="preserve"> </w:t>
      </w:r>
      <w:r w:rsidR="00F83EF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r w:rsidR="00F83EF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424CB0">
        <w:rPr>
          <w:i/>
        </w:rPr>
      </w:r>
      <w:r w:rsidR="00424CB0">
        <w:rPr>
          <w:i/>
        </w:rPr>
        <w:fldChar w:fldCharType="separate"/>
      </w:r>
      <w:r w:rsidR="00F83EF0" w:rsidRPr="00AE58C9">
        <w:rPr>
          <w:i/>
        </w:rPr>
        <w:fldChar w:fldCharType="end"/>
      </w:r>
      <w:bookmarkEnd w:id="8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F83EF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424CB0">
        <w:rPr>
          <w:i/>
        </w:rPr>
      </w:r>
      <w:r w:rsidR="00424CB0">
        <w:rPr>
          <w:i/>
        </w:rPr>
        <w:fldChar w:fldCharType="separate"/>
      </w:r>
      <w:r w:rsidR="00F83EF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9" w:name="Text10"/>
      <w:r w:rsidR="00F83EF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F83EF0" w:rsidRPr="009C34E5">
        <w:rPr>
          <w:i/>
        </w:rPr>
      </w:r>
      <w:r w:rsidR="00F83EF0" w:rsidRPr="009C34E5">
        <w:rPr>
          <w:i/>
        </w:rPr>
        <w:fldChar w:fldCharType="separate"/>
      </w:r>
      <w:r w:rsidR="00705161">
        <w:rPr>
          <w:i/>
          <w:noProof/>
        </w:rPr>
        <w:t>2</w:t>
      </w:r>
      <w:r w:rsidR="00AC493B">
        <w:rPr>
          <w:i/>
          <w:noProof/>
        </w:rPr>
        <w:t>5</w:t>
      </w:r>
      <w:bookmarkStart w:id="10" w:name="_GoBack"/>
      <w:bookmarkEnd w:id="10"/>
      <w:r w:rsidR="00705161">
        <w:rPr>
          <w:i/>
          <w:noProof/>
        </w:rPr>
        <w:t>.5.2015</w:t>
      </w:r>
      <w:r w:rsidR="00F83EF0" w:rsidRPr="009C34E5">
        <w:rPr>
          <w:i/>
        </w:rPr>
        <w:fldChar w:fldCharType="end"/>
      </w:r>
      <w:bookmarkEnd w:id="9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F83EF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424CB0">
        <w:fldChar w:fldCharType="separate"/>
      </w:r>
      <w:r w:rsidR="00F83EF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24CB0" w:rsidRDefault="00424CB0">
      <w:r>
        <w:separator/>
      </w:r>
    </w:p>
  </w:endnote>
  <w:endnote w:type="continuationSeparator" w:id="0">
    <w:p w:rsidR="00424CB0" w:rsidRDefault="00424C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24CB0" w:rsidRDefault="00424CB0">
      <w:r>
        <w:separator/>
      </w:r>
    </w:p>
  </w:footnote>
  <w:footnote w:type="continuationSeparator" w:id="0">
    <w:p w:rsidR="00424CB0" w:rsidRDefault="00424CB0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0D87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B71A9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2E617D"/>
    <w:rsid w:val="00314823"/>
    <w:rsid w:val="003526FB"/>
    <w:rsid w:val="003818AE"/>
    <w:rsid w:val="00386CF9"/>
    <w:rsid w:val="003C6485"/>
    <w:rsid w:val="003D1659"/>
    <w:rsid w:val="003D36A5"/>
    <w:rsid w:val="003E1491"/>
    <w:rsid w:val="00412058"/>
    <w:rsid w:val="0042254A"/>
    <w:rsid w:val="00424CB0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05161"/>
    <w:rsid w:val="00727728"/>
    <w:rsid w:val="007358A5"/>
    <w:rsid w:val="00743C53"/>
    <w:rsid w:val="00747CA6"/>
    <w:rsid w:val="00750650"/>
    <w:rsid w:val="00762294"/>
    <w:rsid w:val="0076724C"/>
    <w:rsid w:val="007A4FCF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75738"/>
    <w:rsid w:val="00A83BD2"/>
    <w:rsid w:val="00A925F6"/>
    <w:rsid w:val="00AC493B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34B9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3EF0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5F8B11ED-902D-4698-B7BC-E7309220FF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3E06F26B-C8B6-4152-8AAF-9C4A061F2A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2</Pages>
  <Words>535</Words>
  <Characters>3163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3691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kominkova</dc:creator>
  <cp:keywords/>
  <dc:description/>
  <cp:lastModifiedBy>Tučková Zuzana</cp:lastModifiedBy>
  <cp:revision>4</cp:revision>
  <cp:lastPrinted>2014-07-24T08:52:00Z</cp:lastPrinted>
  <dcterms:created xsi:type="dcterms:W3CDTF">2015-05-24T20:10:00Z</dcterms:created>
  <dcterms:modified xsi:type="dcterms:W3CDTF">2015-05-26T15:12:00Z</dcterms:modified>
</cp:coreProperties>
</file>