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57D7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3349">
        <w:rPr>
          <w:b/>
          <w:i/>
          <w:sz w:val="22"/>
          <w:szCs w:val="22"/>
        </w:rPr>
        <w:t>Věra Obadalová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7D7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3349" w:rsidRPr="000E3349">
        <w:rPr>
          <w:b/>
          <w:i/>
          <w:sz w:val="22"/>
          <w:szCs w:val="22"/>
        </w:rPr>
        <w:t>Ing. Jiří Bejtkovský,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3349" w:rsidRPr="000E3349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E3349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E3349" w:rsidRPr="000E3349">
        <w:rPr>
          <w:b/>
          <w:i/>
          <w:sz w:val="22"/>
          <w:szCs w:val="22"/>
        </w:rPr>
        <w:t xml:space="preserve">Vzdělávání zaměstnanců v podniku XY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b/>
                <w:snapToGrid w:val="0"/>
                <w:color w:val="000000"/>
              </w:rPr>
            </w:r>
            <w:r w:rsidR="00257D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b/>
                <w:snapToGrid w:val="0"/>
                <w:color w:val="000000"/>
              </w:rPr>
            </w:r>
            <w:r w:rsidR="00257D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b/>
                <w:snapToGrid w:val="0"/>
                <w:color w:val="000000"/>
              </w:rPr>
            </w:r>
            <w:r w:rsidR="00257D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b/>
                <w:snapToGrid w:val="0"/>
                <w:color w:val="000000"/>
              </w:rPr>
            </w:r>
            <w:r w:rsidR="00257D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b/>
                <w:snapToGrid w:val="0"/>
                <w:color w:val="000000"/>
              </w:rPr>
            </w:r>
            <w:r w:rsidR="00257D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b/>
                <w:snapToGrid w:val="0"/>
                <w:color w:val="000000"/>
              </w:rPr>
            </w:r>
            <w:r w:rsidR="00257D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7D74">
              <w:rPr>
                <w:snapToGrid w:val="0"/>
                <w:color w:val="000000"/>
              </w:rPr>
            </w:r>
            <w:r w:rsidR="00257D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57D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7D74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57D74" w:rsidRPr="00257D74" w:rsidRDefault="005C5600" w:rsidP="00257D7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7D74" w:rsidRPr="00257D74">
        <w:rPr>
          <w:i/>
          <w:noProof/>
        </w:rPr>
        <w:t xml:space="preserve">Bakalářská práce se zabývá oblastí řízení lidského kapitálu, a to vzděláváním zaměstnanců v podniku XY. Teoretická část BP mohla být zpracována svědomitěji s využitím aktuálnějších monografických zdrojů (bez využití serveru Wikipedia). V BP je </w:t>
      </w:r>
      <w:r w:rsidR="00257D74">
        <w:rPr>
          <w:i/>
          <w:noProof/>
        </w:rPr>
        <w:t>uvedena</w:t>
      </w:r>
      <w:r w:rsidR="00257D74" w:rsidRPr="00257D74">
        <w:rPr>
          <w:i/>
          <w:noProof/>
        </w:rPr>
        <w:t xml:space="preserve"> kniha od Josefa Koubka z roku 2015, ale v seznamu použité literatury</w:t>
      </w:r>
      <w:r w:rsidR="00257D74">
        <w:rPr>
          <w:i/>
          <w:noProof/>
        </w:rPr>
        <w:t xml:space="preserve"> </w:t>
      </w:r>
      <w:r w:rsidR="00257D74" w:rsidRPr="00257D74">
        <w:rPr>
          <w:i/>
          <w:noProof/>
        </w:rPr>
        <w:t>není. Metody vzdělávání zaměstnanců autorka BP člení dle sekundárních informačních zdrojů do tří kategorií, ale v BP se věnuje pouze dvěma. Součástí praktické části BP – analýzy – je mimo jiné dotazníkové šetření. Nicméně dotazník mohl být sestaven konkrétněji zejména pro ty respondenty, kteří danou otázku hodnotili negativně. V rámci kapitoly 12 bych uvítal detailnější a konkrétnější informace související s realizovanými rozhovory. Navrhované změny jsou logické a vycházejí ze zpracované praktické části BP</w:t>
      </w:r>
      <w:r w:rsidR="00257D74">
        <w:rPr>
          <w:i/>
          <w:noProof/>
        </w:rPr>
        <w:t xml:space="preserve">. </w:t>
      </w:r>
      <w:r w:rsidR="00257D74" w:rsidRPr="00257D74">
        <w:rPr>
          <w:i/>
          <w:noProof/>
        </w:rPr>
        <w:t>Formálně lze BP vytknout chybné označení popisků obrázků, tabulek či grafů.</w:t>
      </w:r>
    </w:p>
    <w:p w:rsidR="00257D74" w:rsidRPr="00257D74" w:rsidRDefault="00257D74" w:rsidP="00257D74">
      <w:pPr>
        <w:rPr>
          <w:i/>
          <w:noProof/>
        </w:rPr>
      </w:pPr>
      <w:r w:rsidRPr="00257D74">
        <w:rPr>
          <w:i/>
          <w:noProof/>
        </w:rPr>
        <w:t>Otázky k obhajobě:</w:t>
      </w:r>
    </w:p>
    <w:p w:rsidR="00257D74" w:rsidRPr="00257D74" w:rsidRDefault="00257D74" w:rsidP="00257D74">
      <w:pPr>
        <w:rPr>
          <w:i/>
          <w:noProof/>
        </w:rPr>
      </w:pPr>
      <w:r w:rsidRPr="00257D74">
        <w:rPr>
          <w:i/>
          <w:noProof/>
        </w:rPr>
        <w:t>1. V čem je návaznost subkapitoly 1.1 Ukazatele HR controllingu a subkapitoly 4.1 Hodnocení vzdělávání na danou praktickou část BP (respektive vlastní výpočty, analýzy, evaluace a závěry, které jsou relevantní pro podnik XY)?</w:t>
      </w:r>
    </w:p>
    <w:p w:rsidR="00257D74" w:rsidRPr="00257D74" w:rsidRDefault="00257D74" w:rsidP="00257D74">
      <w:pPr>
        <w:rPr>
          <w:i/>
          <w:noProof/>
        </w:rPr>
      </w:pPr>
      <w:r w:rsidRPr="00257D74">
        <w:rPr>
          <w:i/>
          <w:noProof/>
        </w:rPr>
        <w:t xml:space="preserve">2. Zamýšlela se také studentka nad fluktuací zaměstnanců v podniku XY v kontextu tématu </w:t>
      </w:r>
      <w:r>
        <w:rPr>
          <w:i/>
          <w:noProof/>
        </w:rPr>
        <w:t>BP</w:t>
      </w:r>
      <w:r w:rsidRPr="00257D74">
        <w:rPr>
          <w:i/>
          <w:noProof/>
        </w:rPr>
        <w:t>?</w:t>
      </w:r>
    </w:p>
    <w:p w:rsidR="00DC219A" w:rsidRPr="00AE58C9" w:rsidRDefault="00257D74" w:rsidP="00257D74">
      <w:pPr>
        <w:rPr>
          <w:i/>
        </w:rPr>
      </w:pPr>
      <w:r w:rsidRPr="00257D74">
        <w:rPr>
          <w:i/>
          <w:noProof/>
        </w:rPr>
        <w:t>3. Měla již studentka možnost projednat své navrhované změny s managementem podniku XY,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7D74">
        <w:rPr>
          <w:i/>
        </w:rPr>
      </w:r>
      <w:r w:rsidR="00257D7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7D74">
        <w:rPr>
          <w:i/>
        </w:rPr>
      </w:r>
      <w:r w:rsidR="00257D7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0E3349">
        <w:rPr>
          <w:i/>
          <w:noProof/>
        </w:rPr>
        <w:t>31</w:t>
      </w:r>
      <w:r w:rsidR="000E3349" w:rsidRPr="000E3349">
        <w:rPr>
          <w:i/>
          <w:noProof/>
        </w:rPr>
        <w:t xml:space="preserve">. </w:t>
      </w:r>
      <w:r w:rsidR="000E3349">
        <w:rPr>
          <w:i/>
          <w:noProof/>
        </w:rPr>
        <w:t>srpna</w:t>
      </w:r>
      <w:r w:rsidR="000E3349" w:rsidRPr="000E3349">
        <w:rPr>
          <w:i/>
          <w:noProof/>
        </w:rPr>
        <w:t xml:space="preserve"> 2015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7D7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334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57D74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E05B7D-AFE9-4351-BAA8-9436EF35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4</cp:revision>
  <cp:lastPrinted>2014-07-24T08:52:00Z</cp:lastPrinted>
  <dcterms:created xsi:type="dcterms:W3CDTF">2015-05-06T13:32:00Z</dcterms:created>
  <dcterms:modified xsi:type="dcterms:W3CDTF">2015-08-28T13:20:00Z</dcterms:modified>
</cp:coreProperties>
</file>