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9025BC" w:rsidP="00261F9D">
            <w:r>
              <w:t>Markéta Poláchová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9025BC" w:rsidP="00261F9D">
            <w:r>
              <w:t>Rozvoj komunikativních kompetencí dětí z pohledu učitele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9025BC" w:rsidP="00261F9D">
            <w:r>
              <w:t>Mgr. Hana Navrátilová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9025BC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9025BC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C7513" w:rsidRDefault="00002BCA" w:rsidP="00261F9D">
            <w:pPr>
              <w:jc w:val="center"/>
              <w:rPr>
                <w:b/>
              </w:rPr>
            </w:pPr>
            <w:r w:rsidRPr="007C751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C7513" w:rsidRDefault="00002BCA" w:rsidP="00261F9D">
            <w:pPr>
              <w:jc w:val="center"/>
            </w:pPr>
            <w:r w:rsidRPr="007C751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C7513" w:rsidRDefault="00002BCA" w:rsidP="00261F9D">
            <w:pPr>
              <w:jc w:val="center"/>
              <w:rPr>
                <w:b/>
              </w:rPr>
            </w:pPr>
            <w:r w:rsidRPr="007C751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C7513" w:rsidRDefault="00002BCA" w:rsidP="00261F9D">
            <w:pPr>
              <w:jc w:val="center"/>
            </w:pPr>
            <w:r w:rsidRPr="007C7513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C7513" w:rsidRDefault="00002BCA" w:rsidP="00261F9D">
            <w:pPr>
              <w:jc w:val="center"/>
              <w:rPr>
                <w:b/>
              </w:rPr>
            </w:pPr>
            <w:r w:rsidRPr="007C751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C7513" w:rsidRDefault="00002BCA" w:rsidP="00261F9D">
            <w:pPr>
              <w:jc w:val="center"/>
              <w:rPr>
                <w:b/>
              </w:rPr>
            </w:pPr>
            <w:r w:rsidRPr="007C751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7C7513" w:rsidRDefault="00002BCA" w:rsidP="00261F9D">
            <w:pPr>
              <w:jc w:val="center"/>
              <w:rPr>
                <w:b/>
              </w:rPr>
            </w:pPr>
            <w:r w:rsidRPr="007C751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7C7513" w:rsidRDefault="00002BCA" w:rsidP="00261F9D">
            <w:pPr>
              <w:jc w:val="center"/>
              <w:rPr>
                <w:b/>
              </w:rPr>
            </w:pPr>
            <w:r w:rsidRPr="007C751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54BBC" w:rsidRDefault="00002BCA" w:rsidP="00261F9D">
            <w:pPr>
              <w:jc w:val="center"/>
              <w:rPr>
                <w:b/>
              </w:rPr>
            </w:pPr>
            <w:r w:rsidRPr="00554BB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54BBC" w:rsidRDefault="00002BCA" w:rsidP="00261F9D">
            <w:pPr>
              <w:jc w:val="center"/>
              <w:rPr>
                <w:b/>
              </w:rPr>
            </w:pPr>
            <w:r w:rsidRPr="00554BB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54BBC" w:rsidRDefault="00002BCA" w:rsidP="00261F9D">
            <w:pPr>
              <w:jc w:val="center"/>
              <w:rPr>
                <w:b/>
              </w:rPr>
            </w:pPr>
            <w:r w:rsidRPr="00554BB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54BBC" w:rsidRDefault="00002BCA" w:rsidP="00261F9D">
            <w:pPr>
              <w:jc w:val="center"/>
              <w:rPr>
                <w:b/>
              </w:rPr>
            </w:pPr>
            <w:r w:rsidRPr="00554BB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54BBC" w:rsidRDefault="00002BCA" w:rsidP="00261F9D">
            <w:pPr>
              <w:jc w:val="center"/>
              <w:rPr>
                <w:b/>
              </w:rPr>
            </w:pPr>
            <w:r w:rsidRPr="00554BB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554BBC" w:rsidRDefault="00002BCA" w:rsidP="00261F9D">
            <w:pPr>
              <w:jc w:val="center"/>
              <w:rPr>
                <w:b/>
              </w:rPr>
            </w:pPr>
            <w:r w:rsidRPr="00554BB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554BBC" w:rsidRDefault="00002BCA" w:rsidP="00261F9D">
            <w:pPr>
              <w:jc w:val="center"/>
            </w:pPr>
            <w:r w:rsidRPr="00554BBC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7C7513" w:rsidRDefault="00B6344D" w:rsidP="00261F9D">
            <w:pPr>
              <w:jc w:val="center"/>
              <w:rPr>
                <w:b/>
                <w:sz w:val="22"/>
                <w:szCs w:val="22"/>
              </w:rPr>
            </w:pPr>
            <w:r w:rsidRPr="007C751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7C7513" w:rsidP="0086674B">
            <w:pPr>
              <w:jc w:val="both"/>
            </w:pPr>
            <w:r>
              <w:t>Autorka se v teoretické části nezaměřila na práci předškolního pedagoga s dětmi v prostředí mateřské školy, nepracuje s žádným titulem z literatury, která by čtenáři objasnila, jaká je vlastně úloha učitele v </w:t>
            </w:r>
            <w:proofErr w:type="spellStart"/>
            <w:r>
              <w:t>mš</w:t>
            </w:r>
            <w:proofErr w:type="spellEnd"/>
            <w:r>
              <w:t xml:space="preserve"> v rozvoji komunikativních kompetencí. Chybí také formulace cíle teoretické části. </w:t>
            </w:r>
            <w:r w:rsidRPr="007C7513">
              <w:t xml:space="preserve">Nutno </w:t>
            </w:r>
            <w:r>
              <w:t xml:space="preserve">ovšem </w:t>
            </w:r>
            <w:r w:rsidRPr="007C7513">
              <w:t>podotknout, že práce měla původně směřovat</w:t>
            </w:r>
            <w:r>
              <w:t xml:space="preserve"> k možnostem dalšího vzdělávání předškolních pedagogů v oblasti rozvoje komunikativních kompetencí dětí, což vysvětluje první část prezentované teorie v práci. Výzkumná část představuje otázky, které nejsou ade</w:t>
            </w:r>
            <w:r w:rsidR="0086674B">
              <w:t xml:space="preserve">kvátně formulované a neodpovídají hlavnímu cíli empirické části práce. </w:t>
            </w:r>
            <w:r>
              <w:t xml:space="preserve">Autorka realizovala rozhovory, v nichž se projevila nezkušenost v citlivosti kladení otázek, které by rozvíjely sdělované informace. Získaný materiál </w:t>
            </w:r>
            <w:r w:rsidR="00554BBC">
              <w:t>se pak autorka snažila „přetavit“ do kategorií, z nichž některé odbíhají od výzkumného cíle. V následném rozboru kategorií postrádám interpretaci, autorka se nad získanými výpověďmi příliš nezamýšlí.</w:t>
            </w:r>
          </w:p>
          <w:p w:rsidR="0086674B" w:rsidRDefault="0086674B" w:rsidP="0086674B">
            <w:pPr>
              <w:jc w:val="both"/>
            </w:pPr>
            <w:r>
              <w:lastRenderedPageBreak/>
              <w:t xml:space="preserve">Práci doporučuji k obhajobě. </w:t>
            </w:r>
          </w:p>
          <w:p w:rsidR="007C7513" w:rsidRPr="007C7513" w:rsidRDefault="007C7513" w:rsidP="00DA11E6"/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54BBC">
              <w:rPr>
                <w:sz w:val="22"/>
                <w:szCs w:val="22"/>
              </w:rPr>
              <w:t xml:space="preserve"> </w:t>
            </w:r>
            <w:r w:rsidR="0086674B">
              <w:rPr>
                <w:sz w:val="22"/>
                <w:szCs w:val="22"/>
              </w:rPr>
              <w:t>Navrhněte vhodnější formulaci výzkumné otázky vhledem k cíli empirické části.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54BBC">
              <w:rPr>
                <w:sz w:val="22"/>
                <w:szCs w:val="22"/>
              </w:rPr>
              <w:t xml:space="preserve"> Jak hodnotíte vlastní připravenost pro rozvoj komunikativních kompetencí dětí předškolního věku?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554BBC" w:rsidRDefault="00002BCA" w:rsidP="00261F9D">
            <w:pPr>
              <w:jc w:val="center"/>
              <w:rPr>
                <w:b/>
              </w:rPr>
            </w:pPr>
            <w:r w:rsidRPr="00554BB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98016D">
              <w:rPr>
                <w:sz w:val="22"/>
                <w:szCs w:val="22"/>
              </w:rPr>
              <w:t xml:space="preserve"> 27. 5. 2016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76EF2"/>
    <w:rsid w:val="00143532"/>
    <w:rsid w:val="001B72BF"/>
    <w:rsid w:val="002B06AC"/>
    <w:rsid w:val="002B0BAD"/>
    <w:rsid w:val="002B4EF2"/>
    <w:rsid w:val="003F2141"/>
    <w:rsid w:val="00471798"/>
    <w:rsid w:val="00535B93"/>
    <w:rsid w:val="00554BBC"/>
    <w:rsid w:val="00565ECE"/>
    <w:rsid w:val="007C7513"/>
    <w:rsid w:val="007D6923"/>
    <w:rsid w:val="0086674B"/>
    <w:rsid w:val="00873B38"/>
    <w:rsid w:val="009017E0"/>
    <w:rsid w:val="009025BC"/>
    <w:rsid w:val="00910789"/>
    <w:rsid w:val="0098016D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4</cp:revision>
  <cp:lastPrinted>2015-05-16T08:18:00Z</cp:lastPrinted>
  <dcterms:created xsi:type="dcterms:W3CDTF">2016-05-27T07:28:00Z</dcterms:created>
  <dcterms:modified xsi:type="dcterms:W3CDTF">2016-05-27T07:52:00Z</dcterms:modified>
</cp:coreProperties>
</file>