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4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438C5">
              <w:rPr>
                <w:rFonts w:ascii="Times New Roman" w:eastAsia="Times New Roman" w:hAnsi="Times New Roman"/>
                <w:b/>
                <w:lang w:eastAsia="cs-CZ"/>
              </w:rPr>
              <w:t xml:space="preserve">BAKALÁŘSKÉ 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EB284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Jana Štěpánková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EB2842" w:rsidP="00F659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Řešení konfliktů na pracovišti a v pracovních kolektivech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F1042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F1042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F1042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F1042B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F1042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F1042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F1042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F1042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F1042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F1042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F1042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F1042B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F1042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F1042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F1042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F1042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B2731A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B2731A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B2731A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B2731A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B2731A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B2731A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B2731A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B2731A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B2731A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B2731A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2C7CCF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2C7CCF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B2731A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B2731A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B2731A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B2731A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026ED2" w:rsidRDefault="00DC1E7F" w:rsidP="00DA7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Předkládaná práce</w:t>
            </w:r>
            <w:r w:rsidR="002E0802">
              <w:rPr>
                <w:rFonts w:ascii="Times New Roman" w:eastAsia="Times New Roman" w:hAnsi="Times New Roman"/>
                <w:lang w:eastAsia="cs-CZ"/>
              </w:rPr>
              <w:t xml:space="preserve"> se zabývá aktuální problematikou – řešení konfliktů na pracovišti. Práce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má přehlednou strukturu, cíle práce jsou v souladu s daným tématem.</w:t>
            </w:r>
            <w:r w:rsidR="002E0802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026ED2">
              <w:rPr>
                <w:rFonts w:ascii="Times New Roman" w:eastAsia="Times New Roman" w:hAnsi="Times New Roman"/>
                <w:lang w:eastAsia="cs-CZ"/>
              </w:rPr>
              <w:t>Empirická</w:t>
            </w:r>
            <w:r w:rsidR="002E0802">
              <w:rPr>
                <w:rFonts w:ascii="Times New Roman" w:eastAsia="Times New Roman" w:hAnsi="Times New Roman"/>
                <w:lang w:eastAsia="cs-CZ"/>
              </w:rPr>
              <w:t xml:space="preserve"> část </w:t>
            </w:r>
            <w:r w:rsidR="00026ED2">
              <w:rPr>
                <w:rFonts w:ascii="Times New Roman" w:eastAsia="Times New Roman" w:hAnsi="Times New Roman"/>
                <w:lang w:eastAsia="cs-CZ"/>
              </w:rPr>
              <w:t>vychází z kvalitativního výzkumu, s cílem zjistit, prostřednictvím rozhovorů, názory zaměstnanců a postoje zaměstnavatelů k dané problematice.</w:t>
            </w:r>
          </w:p>
          <w:p w:rsidR="00050317" w:rsidRDefault="00DA78DB" w:rsidP="00DA7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Studentka prokázala schopnost práce s odbornou literaturou. Přínos práce je spíše v rovině</w:t>
            </w:r>
            <w:r w:rsidR="002E0802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lang w:eastAsia="cs-CZ"/>
              </w:rPr>
              <w:t>informativní.</w:t>
            </w:r>
          </w:p>
          <w:p w:rsidR="00DA78DB" w:rsidRDefault="00DA78DB" w:rsidP="00DA7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Dílčí nedostatky vykazují oblasti jazykové, stylistické a formální úpravy.</w:t>
            </w:r>
          </w:p>
          <w:p w:rsidR="00DA78DB" w:rsidRDefault="00DA78DB" w:rsidP="00DA7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Práce svým obsahem a rozsahem splňuje kritéria bakalářské práce.</w:t>
            </w:r>
          </w:p>
          <w:p w:rsidR="00DA78DB" w:rsidRDefault="00DA78DB" w:rsidP="00DA7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  <w:p w:rsidR="00DA78DB" w:rsidRDefault="00DA78DB" w:rsidP="00DA7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  <w:bookmarkStart w:id="0" w:name="_GoBack"/>
        <w:bookmarkEnd w:id="0"/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DA78DB" w:rsidP="00767D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Stručně p</w:t>
            </w:r>
            <w:r w:rsidR="00182642">
              <w:rPr>
                <w:rFonts w:ascii="Times New Roman" w:eastAsia="Times New Roman" w:hAnsi="Times New Roman"/>
                <w:lang w:eastAsia="cs-CZ"/>
              </w:rPr>
              <w:t>opište průběh a výsledky Vámi provedeného výzkumu a uveďte, jak dalece koresponduje výsledek šetření s Vaší praktickou zkušeností.</w:t>
            </w:r>
          </w:p>
          <w:p w:rsidR="00182642" w:rsidRDefault="00182642" w:rsidP="00767D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  <w:p w:rsidR="00182642" w:rsidRDefault="00182642" w:rsidP="0018264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B2731A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B2731A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8D3B8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Datum:</w:t>
            </w:r>
            <w:r w:rsidR="00974A3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B2731A">
              <w:rPr>
                <w:rFonts w:ascii="Times New Roman" w:eastAsia="Times New Roman" w:hAnsi="Times New Roman"/>
                <w:lang w:eastAsia="cs-CZ"/>
              </w:rPr>
              <w:t xml:space="preserve"> 1</w:t>
            </w:r>
            <w:r w:rsidR="008D3B87">
              <w:rPr>
                <w:rFonts w:ascii="Times New Roman" w:eastAsia="Times New Roman" w:hAnsi="Times New Roman"/>
                <w:lang w:eastAsia="cs-CZ"/>
              </w:rPr>
              <w:t>6</w:t>
            </w:r>
            <w:r>
              <w:rPr>
                <w:rFonts w:ascii="Times New Roman" w:eastAsia="Times New Roman" w:hAnsi="Times New Roman"/>
                <w:lang w:eastAsia="cs-CZ"/>
              </w:rPr>
              <w:t>.</w:t>
            </w:r>
            <w:r w:rsidR="00B2731A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7971CC">
              <w:rPr>
                <w:rFonts w:ascii="Times New Roman" w:eastAsia="Times New Roman" w:hAnsi="Times New Roman"/>
                <w:lang w:eastAsia="cs-CZ"/>
              </w:rPr>
              <w:t>květ</w:t>
            </w:r>
            <w:r>
              <w:rPr>
                <w:rFonts w:ascii="Times New Roman" w:eastAsia="Times New Roman" w:hAnsi="Times New Roman"/>
                <w:lang w:eastAsia="cs-CZ"/>
              </w:rPr>
              <w:t>na 201</w:t>
            </w:r>
            <w:r w:rsidR="00974A3C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0B6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6AE" w:rsidRDefault="004D76AE" w:rsidP="00050317">
      <w:pPr>
        <w:spacing w:after="0" w:line="240" w:lineRule="auto"/>
      </w:pPr>
      <w:r>
        <w:separator/>
      </w:r>
    </w:p>
  </w:endnote>
  <w:endnote w:type="continuationSeparator" w:id="0">
    <w:p w:rsidR="004D76AE" w:rsidRDefault="004D76AE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6AE" w:rsidRDefault="004D76AE" w:rsidP="00050317">
      <w:pPr>
        <w:spacing w:after="0" w:line="240" w:lineRule="auto"/>
      </w:pPr>
      <w:r>
        <w:separator/>
      </w:r>
    </w:p>
  </w:footnote>
  <w:footnote w:type="continuationSeparator" w:id="0">
    <w:p w:rsidR="004D76AE" w:rsidRDefault="004D76AE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26ED2"/>
    <w:rsid w:val="000434EB"/>
    <w:rsid w:val="000438C5"/>
    <w:rsid w:val="00050317"/>
    <w:rsid w:val="000B1851"/>
    <w:rsid w:val="000B6F9D"/>
    <w:rsid w:val="000E7AFB"/>
    <w:rsid w:val="00182642"/>
    <w:rsid w:val="001B5E0E"/>
    <w:rsid w:val="00241D9C"/>
    <w:rsid w:val="00245A75"/>
    <w:rsid w:val="002C7CCF"/>
    <w:rsid w:val="002E0802"/>
    <w:rsid w:val="004D76AE"/>
    <w:rsid w:val="00514ED0"/>
    <w:rsid w:val="0052439C"/>
    <w:rsid w:val="005C3886"/>
    <w:rsid w:val="006E0EBA"/>
    <w:rsid w:val="0073602A"/>
    <w:rsid w:val="00767DF8"/>
    <w:rsid w:val="007971CC"/>
    <w:rsid w:val="007A7997"/>
    <w:rsid w:val="008D3B87"/>
    <w:rsid w:val="008E6D4D"/>
    <w:rsid w:val="009740F5"/>
    <w:rsid w:val="00974A3C"/>
    <w:rsid w:val="009E5001"/>
    <w:rsid w:val="009E69F3"/>
    <w:rsid w:val="00A06BFC"/>
    <w:rsid w:val="00B2731A"/>
    <w:rsid w:val="00BD73E5"/>
    <w:rsid w:val="00C42CB9"/>
    <w:rsid w:val="00DA78DB"/>
    <w:rsid w:val="00DC1E7F"/>
    <w:rsid w:val="00EB2842"/>
    <w:rsid w:val="00F1042B"/>
    <w:rsid w:val="00F6592B"/>
    <w:rsid w:val="00F6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2016-05-23T07:54:00Z</dcterms:created>
  <dcterms:modified xsi:type="dcterms:W3CDTF">2016-05-23T07:54:00Z</dcterms:modified>
</cp:coreProperties>
</file>