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D4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D42C5">
              <w:rPr>
                <w:sz w:val="22"/>
                <w:szCs w:val="22"/>
              </w:rPr>
              <w:t>Silvia Klučková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42C5" w:rsidP="00343B8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a úspěšnost léčby u uživatelů návykových látek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77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2811B6" w:rsidRDefault="0080107F" w:rsidP="00C50B27">
            <w:pPr>
              <w:jc w:val="center"/>
              <w:rPr>
                <w:sz w:val="22"/>
                <w:szCs w:val="22"/>
              </w:rPr>
            </w:pPr>
            <w:r w:rsidRPr="002811B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C3D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551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771BC" w:rsidRDefault="00633321" w:rsidP="00362AB0">
            <w:pPr>
              <w:rPr>
                <w:sz w:val="22"/>
                <w:szCs w:val="22"/>
              </w:rPr>
            </w:pPr>
            <w:r w:rsidRPr="006771BC">
              <w:rPr>
                <w:b/>
                <w:sz w:val="22"/>
                <w:szCs w:val="22"/>
              </w:rPr>
              <w:t>Slabé stránky práce</w:t>
            </w:r>
            <w:r>
              <w:rPr>
                <w:b/>
                <w:sz w:val="22"/>
                <w:szCs w:val="22"/>
              </w:rPr>
              <w:t>:</w:t>
            </w:r>
            <w:r w:rsidR="00E17F6E">
              <w:rPr>
                <w:b/>
                <w:sz w:val="22"/>
                <w:szCs w:val="22"/>
              </w:rPr>
              <w:t xml:space="preserve"> </w:t>
            </w:r>
            <w:r w:rsidR="00E17F6E">
              <w:rPr>
                <w:sz w:val="22"/>
                <w:szCs w:val="22"/>
              </w:rPr>
              <w:t xml:space="preserve">Práce by nebyla nijak znehodnocená, kdyby autorka použila český překlad </w:t>
            </w:r>
            <w:proofErr w:type="spellStart"/>
            <w:r w:rsidR="00E17F6E">
              <w:rPr>
                <w:sz w:val="22"/>
                <w:szCs w:val="22"/>
              </w:rPr>
              <w:t>Locus</w:t>
            </w:r>
            <w:proofErr w:type="spellEnd"/>
            <w:r w:rsidR="00E17F6E">
              <w:rPr>
                <w:sz w:val="22"/>
                <w:szCs w:val="22"/>
              </w:rPr>
              <w:t xml:space="preserve"> </w:t>
            </w:r>
            <w:proofErr w:type="spellStart"/>
            <w:r w:rsidR="00E17F6E">
              <w:rPr>
                <w:sz w:val="22"/>
                <w:szCs w:val="22"/>
              </w:rPr>
              <w:t>of</w:t>
            </w:r>
            <w:proofErr w:type="spellEnd"/>
            <w:r w:rsidR="00E17F6E">
              <w:rPr>
                <w:sz w:val="22"/>
                <w:szCs w:val="22"/>
              </w:rPr>
              <w:t xml:space="preserve"> </w:t>
            </w:r>
            <w:proofErr w:type="spellStart"/>
            <w:r w:rsidR="00E17F6E">
              <w:rPr>
                <w:sz w:val="22"/>
                <w:szCs w:val="22"/>
              </w:rPr>
              <w:t>Control</w:t>
            </w:r>
            <w:proofErr w:type="spellEnd"/>
            <w:r w:rsidR="00E17F6E">
              <w:rPr>
                <w:sz w:val="22"/>
                <w:szCs w:val="22"/>
              </w:rPr>
              <w:t xml:space="preserve"> – Místo kontroly</w:t>
            </w:r>
            <w:r w:rsidR="00B5762E">
              <w:rPr>
                <w:sz w:val="22"/>
                <w:szCs w:val="22"/>
              </w:rPr>
              <w:t>. Formálně se vyskytují ojedinělé překlepy (velká počáteční písmena za čárkou (str. 27 – drog, Jedná se o …; službu, Udává počet závislých…; mortalita, Představuje počet…, str. 36 – 38 totéž</w:t>
            </w:r>
            <w:r w:rsidR="00850BE4">
              <w:rPr>
                <w:sz w:val="22"/>
                <w:szCs w:val="22"/>
              </w:rPr>
              <w:t xml:space="preserve"> str. 62 </w:t>
            </w:r>
            <w:r w:rsidR="00B5762E">
              <w:rPr>
                <w:sz w:val="22"/>
                <w:szCs w:val="22"/>
              </w:rPr>
              <w:t>…). V závěru teoretické části chybí přehled empirických studií pojednávající souvislostí mezi místem kontroly a léčbou závislosti</w:t>
            </w:r>
            <w:r w:rsidR="00850BE4">
              <w:rPr>
                <w:sz w:val="22"/>
                <w:szCs w:val="22"/>
              </w:rPr>
              <w:t>. Tato kapitolka je nezbytná, zejména pro argumentaci zvoleného výzkumu, vymezení problému, cílů, otázek a hypotéz. Formulace prvních 3 VO bych sjednotil s formulaci ostatních VO, ve smyslu „Jaká je…“ V části 4.</w:t>
            </w:r>
            <w:r w:rsidR="001159CC">
              <w:rPr>
                <w:sz w:val="22"/>
                <w:szCs w:val="22"/>
              </w:rPr>
              <w:t>10</w:t>
            </w:r>
            <w:r w:rsidR="00850BE4">
              <w:rPr>
                <w:sz w:val="22"/>
                <w:szCs w:val="22"/>
              </w:rPr>
              <w:t xml:space="preserve"> </w:t>
            </w:r>
            <w:r w:rsidR="001159CC">
              <w:rPr>
                <w:sz w:val="22"/>
                <w:szCs w:val="22"/>
              </w:rPr>
              <w:t xml:space="preserve">autorka sice informuje o původu </w:t>
            </w:r>
            <w:r w:rsidR="00850BE4">
              <w:rPr>
                <w:sz w:val="22"/>
                <w:szCs w:val="22"/>
              </w:rPr>
              <w:t xml:space="preserve">dotazníku H. </w:t>
            </w:r>
            <w:proofErr w:type="spellStart"/>
            <w:r w:rsidR="00850BE4">
              <w:rPr>
                <w:sz w:val="22"/>
                <w:szCs w:val="22"/>
              </w:rPr>
              <w:t>Levensonové</w:t>
            </w:r>
            <w:proofErr w:type="spellEnd"/>
            <w:r w:rsidR="001159CC">
              <w:rPr>
                <w:sz w:val="22"/>
                <w:szCs w:val="22"/>
              </w:rPr>
              <w:t xml:space="preserve"> a jeho české verze</w:t>
            </w:r>
            <w:r w:rsidR="00850BE4">
              <w:rPr>
                <w:sz w:val="22"/>
                <w:szCs w:val="22"/>
              </w:rPr>
              <w:t xml:space="preserve">, </w:t>
            </w:r>
            <w:r w:rsidR="001159CC">
              <w:rPr>
                <w:sz w:val="22"/>
                <w:szCs w:val="22"/>
              </w:rPr>
              <w:t xml:space="preserve">chybí však </w:t>
            </w:r>
            <w:r w:rsidR="00850BE4">
              <w:rPr>
                <w:sz w:val="22"/>
                <w:szCs w:val="22"/>
              </w:rPr>
              <w:t xml:space="preserve">informace o </w:t>
            </w:r>
            <w:r w:rsidR="001159CC">
              <w:rPr>
                <w:sz w:val="22"/>
                <w:szCs w:val="22"/>
              </w:rPr>
              <w:t xml:space="preserve">tom, zda byla provedená </w:t>
            </w:r>
            <w:r w:rsidR="00850BE4">
              <w:rPr>
                <w:sz w:val="22"/>
                <w:szCs w:val="22"/>
              </w:rPr>
              <w:t>standardizac</w:t>
            </w:r>
            <w:r w:rsidR="001159CC">
              <w:rPr>
                <w:sz w:val="22"/>
                <w:szCs w:val="22"/>
              </w:rPr>
              <w:t xml:space="preserve">e testu, zda existují </w:t>
            </w:r>
            <w:r w:rsidR="00850BE4">
              <w:rPr>
                <w:sz w:val="22"/>
                <w:szCs w:val="22"/>
              </w:rPr>
              <w:t>norm</w:t>
            </w:r>
            <w:r w:rsidR="001159CC">
              <w:rPr>
                <w:sz w:val="22"/>
                <w:szCs w:val="22"/>
              </w:rPr>
              <w:t>y</w:t>
            </w:r>
            <w:r w:rsidR="00850BE4">
              <w:rPr>
                <w:sz w:val="22"/>
                <w:szCs w:val="22"/>
              </w:rPr>
              <w:t xml:space="preserve"> atd. </w:t>
            </w:r>
            <w:r w:rsidR="001159CC">
              <w:rPr>
                <w:sz w:val="22"/>
                <w:szCs w:val="22"/>
              </w:rPr>
              <w:t>V metodologické části rovněž chybí informace o použit</w:t>
            </w:r>
            <w:r w:rsidR="0080107F">
              <w:rPr>
                <w:sz w:val="22"/>
                <w:szCs w:val="22"/>
              </w:rPr>
              <w:t xml:space="preserve">ém </w:t>
            </w:r>
            <w:r w:rsidR="001159CC">
              <w:rPr>
                <w:sz w:val="22"/>
                <w:szCs w:val="22"/>
              </w:rPr>
              <w:t>statistické</w:t>
            </w:r>
            <w:r w:rsidR="0080107F">
              <w:rPr>
                <w:sz w:val="22"/>
                <w:szCs w:val="22"/>
              </w:rPr>
              <w:t xml:space="preserve">m </w:t>
            </w:r>
            <w:r w:rsidR="001159CC">
              <w:rPr>
                <w:sz w:val="22"/>
                <w:szCs w:val="22"/>
              </w:rPr>
              <w:t>kritéri</w:t>
            </w:r>
            <w:r w:rsidR="0080107F">
              <w:rPr>
                <w:sz w:val="22"/>
                <w:szCs w:val="22"/>
              </w:rPr>
              <w:t>i</w:t>
            </w:r>
            <w:r w:rsidR="001159CC">
              <w:rPr>
                <w:sz w:val="22"/>
                <w:szCs w:val="22"/>
              </w:rPr>
              <w:t xml:space="preserve"> testování platnosti hypotéz.</w:t>
            </w:r>
            <w:r w:rsidR="0080107F">
              <w:rPr>
                <w:sz w:val="22"/>
                <w:szCs w:val="22"/>
              </w:rPr>
              <w:t xml:space="preserve"> V závěrečné části chybí Diskuse – srovnání vlastních výsledků s výsledky jiných relevantních výzkumy, taktéž část Souhrn. </w:t>
            </w:r>
            <w:r w:rsidR="001159CC">
              <w:rPr>
                <w:sz w:val="22"/>
                <w:szCs w:val="22"/>
              </w:rPr>
              <w:t xml:space="preserve"> </w:t>
            </w:r>
            <w:r w:rsidR="00850BE4">
              <w:rPr>
                <w:sz w:val="22"/>
                <w:szCs w:val="22"/>
              </w:rPr>
              <w:t xml:space="preserve">      </w:t>
            </w:r>
            <w:r w:rsidR="00B5762E">
              <w:rPr>
                <w:sz w:val="22"/>
                <w:szCs w:val="22"/>
              </w:rPr>
              <w:t xml:space="preserve">    </w:t>
            </w:r>
            <w:r w:rsidR="00B551AE">
              <w:rPr>
                <w:sz w:val="22"/>
                <w:szCs w:val="22"/>
              </w:rPr>
              <w:t xml:space="preserve"> </w:t>
            </w:r>
            <w:r w:rsidR="006771BC">
              <w:rPr>
                <w:sz w:val="22"/>
                <w:szCs w:val="22"/>
              </w:rPr>
              <w:t xml:space="preserve"> </w:t>
            </w:r>
          </w:p>
          <w:p w:rsidR="00633321" w:rsidRDefault="006771BC" w:rsidP="00362AB0">
            <w:pPr>
              <w:rPr>
                <w:sz w:val="22"/>
                <w:szCs w:val="22"/>
              </w:rPr>
            </w:pPr>
            <w:r w:rsidRPr="006771BC">
              <w:rPr>
                <w:b/>
                <w:sz w:val="22"/>
                <w:szCs w:val="22"/>
              </w:rPr>
              <w:t>S</w:t>
            </w:r>
            <w:r w:rsidR="00633321">
              <w:rPr>
                <w:b/>
                <w:sz w:val="22"/>
                <w:szCs w:val="22"/>
              </w:rPr>
              <w:t xml:space="preserve">ilné </w:t>
            </w:r>
            <w:r w:rsidRPr="006771BC">
              <w:rPr>
                <w:b/>
                <w:sz w:val="22"/>
                <w:szCs w:val="22"/>
              </w:rPr>
              <w:t>stránky práce</w:t>
            </w:r>
            <w:r>
              <w:rPr>
                <w:b/>
                <w:sz w:val="22"/>
                <w:szCs w:val="22"/>
              </w:rPr>
              <w:t>:</w:t>
            </w:r>
            <w:r w:rsidR="00805987">
              <w:rPr>
                <w:b/>
                <w:sz w:val="22"/>
                <w:szCs w:val="22"/>
              </w:rPr>
              <w:t xml:space="preserve"> </w:t>
            </w:r>
            <w:r w:rsidR="0080107F" w:rsidRPr="0080107F">
              <w:rPr>
                <w:sz w:val="22"/>
                <w:szCs w:val="22"/>
              </w:rPr>
              <w:t>Logi</w:t>
            </w:r>
            <w:r w:rsidR="0080107F">
              <w:rPr>
                <w:sz w:val="22"/>
                <w:szCs w:val="22"/>
              </w:rPr>
              <w:t>ck</w:t>
            </w:r>
            <w:r w:rsidR="0080107F" w:rsidRPr="0080107F">
              <w:rPr>
                <w:sz w:val="22"/>
                <w:szCs w:val="22"/>
              </w:rPr>
              <w:t xml:space="preserve">é </w:t>
            </w:r>
            <w:r w:rsidR="00633321">
              <w:rPr>
                <w:sz w:val="22"/>
                <w:szCs w:val="22"/>
              </w:rPr>
              <w:t>členěn</w:t>
            </w:r>
            <w:r w:rsidR="0080107F">
              <w:rPr>
                <w:sz w:val="22"/>
                <w:szCs w:val="22"/>
              </w:rPr>
              <w:t>í kapitol, věcný a srozumitelný výklad, relevantní literární opora, správné citování a parafrázování. Metodologicky solidně koncipován a realizován kvantitativní výzkum. Odpovídající volba statistických metod. Přehledná rekapitulace testování hypotéz.</w:t>
            </w:r>
            <w:r w:rsidR="00633321">
              <w:rPr>
                <w:sz w:val="22"/>
                <w:szCs w:val="22"/>
              </w:rPr>
              <w:t xml:space="preserve"> </w:t>
            </w:r>
            <w:r w:rsidR="0080107F">
              <w:rPr>
                <w:sz w:val="22"/>
                <w:szCs w:val="22"/>
              </w:rPr>
              <w:t xml:space="preserve">Práce </w:t>
            </w:r>
            <w:r w:rsidR="00633321">
              <w:rPr>
                <w:sz w:val="22"/>
                <w:szCs w:val="22"/>
              </w:rPr>
              <w:t>skýt</w:t>
            </w:r>
            <w:r w:rsidR="0080107F">
              <w:rPr>
                <w:sz w:val="22"/>
                <w:szCs w:val="22"/>
              </w:rPr>
              <w:t>á</w:t>
            </w:r>
            <w:r w:rsidR="00633321">
              <w:rPr>
                <w:sz w:val="22"/>
                <w:szCs w:val="22"/>
              </w:rPr>
              <w:t xml:space="preserve"> kvalitní</w:t>
            </w:r>
            <w:r w:rsidR="0080107F">
              <w:rPr>
                <w:sz w:val="22"/>
                <w:szCs w:val="22"/>
              </w:rPr>
              <w:t xml:space="preserve"> teoretické </w:t>
            </w:r>
            <w:r w:rsidR="00633321">
              <w:rPr>
                <w:sz w:val="22"/>
                <w:szCs w:val="22"/>
              </w:rPr>
              <w:t>poznatky</w:t>
            </w:r>
            <w:r w:rsidR="0080107F">
              <w:rPr>
                <w:sz w:val="22"/>
                <w:szCs w:val="22"/>
              </w:rPr>
              <w:t>, taktéž potenciál</w:t>
            </w:r>
            <w:r w:rsidR="00633321">
              <w:rPr>
                <w:sz w:val="22"/>
                <w:szCs w:val="22"/>
              </w:rPr>
              <w:t xml:space="preserve"> pro </w:t>
            </w:r>
            <w:r w:rsidR="0080107F">
              <w:rPr>
                <w:sz w:val="22"/>
                <w:szCs w:val="22"/>
              </w:rPr>
              <w:t xml:space="preserve">využití výsledků v </w:t>
            </w:r>
            <w:r w:rsidR="00633321">
              <w:rPr>
                <w:sz w:val="22"/>
                <w:szCs w:val="22"/>
              </w:rPr>
              <w:t xml:space="preserve">praxi. 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409B2" w:rsidRDefault="00E409B2" w:rsidP="00E409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409B2">
              <w:rPr>
                <w:sz w:val="22"/>
                <w:szCs w:val="22"/>
              </w:rPr>
              <w:t>Jaký je původ subjektivního pocitu místa kontroly (vrozený nebo získaný)?</w:t>
            </w:r>
          </w:p>
          <w:p w:rsidR="00E409B2" w:rsidRPr="00E409B2" w:rsidRDefault="00E409B2" w:rsidP="00E409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Jaké jsou pozitivní dopady vnějšího místa kontroly?</w:t>
            </w:r>
          </w:p>
          <w:p w:rsidR="00E409B2" w:rsidRPr="00E409B2" w:rsidRDefault="00E409B2" w:rsidP="00362AB0">
            <w:pPr>
              <w:rPr>
                <w:sz w:val="22"/>
                <w:szCs w:val="22"/>
              </w:rPr>
            </w:pPr>
            <w:r w:rsidRPr="00E409B2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C3D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2811B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D43BF">
              <w:rPr>
                <w:sz w:val="22"/>
                <w:szCs w:val="22"/>
              </w:rPr>
              <w:t xml:space="preserve"> </w:t>
            </w:r>
            <w:r w:rsidR="002811B6">
              <w:rPr>
                <w:sz w:val="22"/>
                <w:szCs w:val="22"/>
              </w:rPr>
              <w:t>28. 04. 2016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D43BF">
              <w:rPr>
                <w:sz w:val="22"/>
                <w:szCs w:val="22"/>
              </w:rPr>
              <w:t xml:space="preserve"> Panajotis Cakirpaloglu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1BC" w:rsidRDefault="006771BC">
      <w:r>
        <w:separator/>
      </w:r>
    </w:p>
  </w:endnote>
  <w:endnote w:type="continuationSeparator" w:id="0">
    <w:p w:rsidR="006771BC" w:rsidRDefault="0067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1BC" w:rsidRDefault="006771BC">
      <w:r>
        <w:separator/>
      </w:r>
    </w:p>
  </w:footnote>
  <w:footnote w:type="continuationSeparator" w:id="0">
    <w:p w:rsidR="006771BC" w:rsidRDefault="006771B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23DF"/>
    <w:multiLevelType w:val="hybridMultilevel"/>
    <w:tmpl w:val="BFA48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BC"/>
    <w:rsid w:val="000D43BF"/>
    <w:rsid w:val="001159CC"/>
    <w:rsid w:val="001C3DB5"/>
    <w:rsid w:val="002811B6"/>
    <w:rsid w:val="00343B85"/>
    <w:rsid w:val="003536CA"/>
    <w:rsid w:val="00362AB0"/>
    <w:rsid w:val="003B27FA"/>
    <w:rsid w:val="003D42C5"/>
    <w:rsid w:val="003F5DA2"/>
    <w:rsid w:val="00512982"/>
    <w:rsid w:val="00526D47"/>
    <w:rsid w:val="0055255D"/>
    <w:rsid w:val="005C219A"/>
    <w:rsid w:val="00633321"/>
    <w:rsid w:val="00663623"/>
    <w:rsid w:val="006771BC"/>
    <w:rsid w:val="006847E2"/>
    <w:rsid w:val="00732648"/>
    <w:rsid w:val="0080107F"/>
    <w:rsid w:val="00805987"/>
    <w:rsid w:val="00850BE4"/>
    <w:rsid w:val="008614B3"/>
    <w:rsid w:val="00891DA5"/>
    <w:rsid w:val="009B2248"/>
    <w:rsid w:val="00AF1740"/>
    <w:rsid w:val="00B411DB"/>
    <w:rsid w:val="00B551AE"/>
    <w:rsid w:val="00B5762E"/>
    <w:rsid w:val="00BA3203"/>
    <w:rsid w:val="00C50B27"/>
    <w:rsid w:val="00CB214C"/>
    <w:rsid w:val="00CE0A8B"/>
    <w:rsid w:val="00DC1BF5"/>
    <w:rsid w:val="00E17F6E"/>
    <w:rsid w:val="00E409B2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0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PLOMKY%202016\ZL&#205;N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98</TotalTime>
  <Pages>2</Pages>
  <Words>390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Panajotis Cakirpaloglu</dc:creator>
  <cp:lastModifiedBy>Panajotis Cakirpaloglu</cp:lastModifiedBy>
  <cp:revision>4</cp:revision>
  <cp:lastPrinted>2012-04-25T08:21:00Z</cp:lastPrinted>
  <dcterms:created xsi:type="dcterms:W3CDTF">2016-04-28T07:06:00Z</dcterms:created>
  <dcterms:modified xsi:type="dcterms:W3CDTF">2016-05-02T06:08:00Z</dcterms:modified>
</cp:coreProperties>
</file>