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678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Ivana Trubačová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678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 a uplatnění jeho profesních kompetencí ve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5678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678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678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F70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F70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5F70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678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5678E4" w:rsidRDefault="005678E4" w:rsidP="00D663B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prokázala znalost studované problematiky i metodologie</w:t>
            </w:r>
          </w:p>
          <w:p w:rsidR="005678E4" w:rsidRPr="00D663BA" w:rsidRDefault="00D663BA" w:rsidP="00D663B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práce a stylistická správnost</w:t>
            </w:r>
          </w:p>
          <w:p w:rsidR="005678E4" w:rsidRDefault="005678E4" w:rsidP="00362AB0">
            <w:pPr>
              <w:rPr>
                <w:sz w:val="22"/>
                <w:szCs w:val="22"/>
              </w:rPr>
            </w:pPr>
          </w:p>
          <w:p w:rsidR="005678E4" w:rsidRPr="00C50B27" w:rsidRDefault="005678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 stránky:</w:t>
            </w:r>
          </w:p>
          <w:p w:rsidR="005678E4" w:rsidRDefault="005678E4" w:rsidP="00D663B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čerpá z adekvátní odborné literatury, nicméně bych uvítala více zahraniční literatury (kromě slovenské)</w:t>
            </w:r>
          </w:p>
          <w:p w:rsidR="005678E4" w:rsidRDefault="003A7FED" w:rsidP="00D663B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některých položek v dotazníku je diskutabilní, zda je na ně schopen respondent odpovědět (např. položka 11. O jaké legislativní změny se jedná? Ví učitel, na co se výzkumník ptá?)</w:t>
            </w:r>
          </w:p>
          <w:p w:rsidR="003A7FED" w:rsidRDefault="00D663BA" w:rsidP="00D663B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dat, shrnutí výsledků výzkumu a diskusi autorka příliš nerozvíjí</w:t>
            </w:r>
          </w:p>
          <w:p w:rsidR="00D663BA" w:rsidRPr="00C50B27" w:rsidRDefault="00D663BA" w:rsidP="00D663BA">
            <w:pPr>
              <w:ind w:left="720"/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D663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6D3E5C" w:rsidP="000E7ED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D3E5C">
              <w:rPr>
                <w:sz w:val="22"/>
                <w:szCs w:val="22"/>
              </w:rPr>
              <w:t xml:space="preserve">Jaké statistické metody jste použila pro ověřování hypotéz? </w:t>
            </w:r>
          </w:p>
          <w:p w:rsidR="00D663BA" w:rsidRPr="006D3E5C" w:rsidRDefault="00D663BA" w:rsidP="000E7ED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Odůvodněte záměrný výběr výzkumného souboru?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5F70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D663BA">
              <w:rPr>
                <w:sz w:val="22"/>
                <w:szCs w:val="22"/>
              </w:rPr>
              <w:t>1.5.2016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ACE" w:rsidRDefault="005C3ACE">
      <w:r>
        <w:separator/>
      </w:r>
    </w:p>
  </w:endnote>
  <w:endnote w:type="continuationSeparator" w:id="0">
    <w:p w:rsidR="005C3ACE" w:rsidRDefault="005C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ACE" w:rsidRDefault="005C3ACE">
      <w:r>
        <w:separator/>
      </w:r>
    </w:p>
  </w:footnote>
  <w:footnote w:type="continuationSeparator" w:id="0">
    <w:p w:rsidR="005C3ACE" w:rsidRDefault="005C3AC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E0F24"/>
    <w:multiLevelType w:val="hybridMultilevel"/>
    <w:tmpl w:val="8DE02B30"/>
    <w:lvl w:ilvl="0" w:tplc="8AD6D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E7F68"/>
    <w:multiLevelType w:val="hybridMultilevel"/>
    <w:tmpl w:val="8894198E"/>
    <w:lvl w:ilvl="0" w:tplc="793A1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8E4"/>
    <w:rsid w:val="00362AB0"/>
    <w:rsid w:val="003A7FED"/>
    <w:rsid w:val="003F5DA2"/>
    <w:rsid w:val="00512982"/>
    <w:rsid w:val="00526D47"/>
    <w:rsid w:val="0055255D"/>
    <w:rsid w:val="005678E4"/>
    <w:rsid w:val="005C219A"/>
    <w:rsid w:val="005C3ACE"/>
    <w:rsid w:val="005F7070"/>
    <w:rsid w:val="006847E2"/>
    <w:rsid w:val="006D3E5C"/>
    <w:rsid w:val="008614B3"/>
    <w:rsid w:val="009B2248"/>
    <w:rsid w:val="00AF1740"/>
    <w:rsid w:val="00B411DB"/>
    <w:rsid w:val="00BA3203"/>
    <w:rsid w:val="00C50B27"/>
    <w:rsid w:val="00CE0A8B"/>
    <w:rsid w:val="00D663BA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42</TotalTime>
  <Pages>1</Pages>
  <Words>262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Lukešová Michaela</cp:lastModifiedBy>
  <cp:revision>2</cp:revision>
  <cp:lastPrinted>2012-04-25T17:21:00Z</cp:lastPrinted>
  <dcterms:created xsi:type="dcterms:W3CDTF">2016-05-01T16:00:00Z</dcterms:created>
  <dcterms:modified xsi:type="dcterms:W3CDTF">2016-05-02T11:29:00Z</dcterms:modified>
</cp:coreProperties>
</file>