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Eva </w:t>
            </w:r>
            <w:proofErr w:type="spellStart"/>
            <w:r>
              <w:rPr>
                <w:sz w:val="22"/>
                <w:szCs w:val="22"/>
              </w:rPr>
              <w:t>Vaicenbacherová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podmínek úspěšného stárnutí seniorů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52809" w:rsidRDefault="006847E2" w:rsidP="00C50B27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2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2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528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A7369" w:rsidRDefault="009A7369" w:rsidP="00D909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B411DB" w:rsidRDefault="009A7369" w:rsidP="00D909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zpracována čtivě, logicky provázaně a v návaznosti na část praktickou.</w:t>
            </w:r>
            <w:r w:rsidR="00C36420">
              <w:rPr>
                <w:sz w:val="22"/>
                <w:szCs w:val="22"/>
              </w:rPr>
              <w:t xml:space="preserve"> Oceňuji především část věnovanou pedagogické evaluaci.</w:t>
            </w:r>
          </w:p>
          <w:p w:rsidR="00B411DB" w:rsidRDefault="009A7369" w:rsidP="00D909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jednoduché, ale logicky pojaté šetře</w:t>
            </w:r>
            <w:r w:rsidR="00C36420">
              <w:rPr>
                <w:sz w:val="22"/>
                <w:szCs w:val="22"/>
              </w:rPr>
              <w:t>ní na základě stručného, ale logicky navrženého nástroje vlastní tvorby, s jehož analýzou a interpretací</w:t>
            </w:r>
            <w:r w:rsidR="00D90914">
              <w:rPr>
                <w:sz w:val="22"/>
                <w:szCs w:val="22"/>
              </w:rPr>
              <w:t xml:space="preserve"> se autorka vyrovnala přiměřeně k požadavkům kladeným na závěrečné práce</w:t>
            </w:r>
            <w:r w:rsidR="00C36420">
              <w:rPr>
                <w:sz w:val="22"/>
                <w:szCs w:val="22"/>
              </w:rPr>
              <w:t>.</w:t>
            </w:r>
          </w:p>
          <w:p w:rsidR="00D90914" w:rsidRPr="00C50B27" w:rsidRDefault="00D90914" w:rsidP="00D909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autorky o kvalitní zpracování práce, které se věnovala poctivě po celou dobu naší spolupráce.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36420" w:rsidRDefault="00C36420" w:rsidP="00362AB0">
            <w:pPr>
              <w:rPr>
                <w:sz w:val="22"/>
                <w:szCs w:val="22"/>
              </w:rPr>
            </w:pPr>
          </w:p>
          <w:p w:rsidR="00C36420" w:rsidRPr="00C50B27" w:rsidRDefault="00C36420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364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nejpodstatnější doporučení pro praxi, která plynou z vaší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36420" w:rsidRDefault="00C36420" w:rsidP="00362AB0">
            <w:pPr>
              <w:rPr>
                <w:sz w:val="22"/>
                <w:szCs w:val="22"/>
              </w:rPr>
            </w:pPr>
          </w:p>
          <w:p w:rsidR="00C36420" w:rsidRPr="00C50B27" w:rsidRDefault="00C36420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36420">
              <w:rPr>
                <w:sz w:val="22"/>
                <w:szCs w:val="22"/>
              </w:rPr>
              <w:t xml:space="preserve"> 22. 4. 2016</w:t>
            </w:r>
          </w:p>
          <w:p w:rsidR="00C36420" w:rsidRPr="00C50B27" w:rsidRDefault="00C36420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EB" w:rsidRDefault="000F6EEB">
      <w:r>
        <w:separator/>
      </w:r>
    </w:p>
  </w:endnote>
  <w:endnote w:type="continuationSeparator" w:id="0">
    <w:p w:rsidR="000F6EEB" w:rsidRDefault="000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EB" w:rsidRDefault="000F6EEB">
      <w:r>
        <w:separator/>
      </w:r>
    </w:p>
  </w:footnote>
  <w:footnote w:type="continuationSeparator" w:id="0">
    <w:p w:rsidR="000F6EEB" w:rsidRDefault="000F6E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0F6EEB"/>
    <w:rsid w:val="00362AB0"/>
    <w:rsid w:val="003F5DA2"/>
    <w:rsid w:val="00512982"/>
    <w:rsid w:val="00514664"/>
    <w:rsid w:val="00526D47"/>
    <w:rsid w:val="0055255D"/>
    <w:rsid w:val="00557C4C"/>
    <w:rsid w:val="005C219A"/>
    <w:rsid w:val="00660566"/>
    <w:rsid w:val="006847E2"/>
    <w:rsid w:val="0070056B"/>
    <w:rsid w:val="007166EC"/>
    <w:rsid w:val="009A7369"/>
    <w:rsid w:val="00A35332"/>
    <w:rsid w:val="00B411DB"/>
    <w:rsid w:val="00B51F28"/>
    <w:rsid w:val="00BA3203"/>
    <w:rsid w:val="00C36420"/>
    <w:rsid w:val="00C50B27"/>
    <w:rsid w:val="00D90914"/>
    <w:rsid w:val="00D915FB"/>
    <w:rsid w:val="00DC1BF5"/>
    <w:rsid w:val="00E020B3"/>
    <w:rsid w:val="00E0757C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3</cp:revision>
  <cp:lastPrinted>2012-04-25T08:21:00Z</cp:lastPrinted>
  <dcterms:created xsi:type="dcterms:W3CDTF">2016-04-26T09:02:00Z</dcterms:created>
  <dcterms:modified xsi:type="dcterms:W3CDTF">2016-04-29T10:51:00Z</dcterms:modified>
</cp:coreProperties>
</file>