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212"/>
        <w:gridCol w:w="541"/>
        <w:gridCol w:w="369"/>
        <w:gridCol w:w="348"/>
        <w:gridCol w:w="31"/>
        <w:gridCol w:w="504"/>
        <w:gridCol w:w="187"/>
        <w:gridCol w:w="695"/>
      </w:tblGrid>
      <w:tr w:rsidR="00D5641B" w:rsidTr="00D5641B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D5641B" w:rsidRDefault="00D5641B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61335" cy="476885"/>
                  <wp:effectExtent l="19050" t="0" r="571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33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41B" w:rsidTr="00D5641B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41B" w:rsidRDefault="00D5641B">
            <w:pPr>
              <w:jc w:val="center"/>
              <w:rPr>
                <w:b/>
                <w:sz w:val="32"/>
                <w:szCs w:val="32"/>
              </w:rPr>
            </w:pPr>
          </w:p>
          <w:p w:rsidR="00D5641B" w:rsidRDefault="00D5641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OPONENTA BAKALÁŘSKÉ PRÁCE</w:t>
            </w:r>
          </w:p>
          <w:p w:rsidR="00D5641B" w:rsidRDefault="00D5641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5641B" w:rsidTr="00D5641B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894298">
            <w:r>
              <w:t>Management perineálního poranění v průběhu porodu a šestinedělí.</w:t>
            </w:r>
          </w:p>
        </w:tc>
      </w:tr>
      <w:tr w:rsidR="00D5641B" w:rsidTr="00D5641B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Jméno a příjmení studenta: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894298">
            <w:r>
              <w:t>Veronika Varmužová</w:t>
            </w:r>
          </w:p>
        </w:tc>
      </w:tr>
      <w:tr w:rsidR="00D5641B" w:rsidTr="00D5641B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Oponent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894298">
            <w:r>
              <w:t>Prof. MUDr Milan Kudela, CSc</w:t>
            </w:r>
          </w:p>
        </w:tc>
      </w:tr>
      <w:tr w:rsidR="00D5641B" w:rsidTr="00D5641B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 xml:space="preserve">Obor: 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894298">
            <w:r>
              <w:t>Porodní asistence</w:t>
            </w:r>
          </w:p>
        </w:tc>
      </w:tr>
      <w:tr w:rsidR="00D5641B" w:rsidTr="00D5641B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Ústav: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Ústav zdravotnických věd</w:t>
            </w:r>
          </w:p>
        </w:tc>
      </w:tr>
      <w:tr w:rsidR="00D5641B" w:rsidTr="00D5641B"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Forma studia: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894298">
            <w:r>
              <w:t>Prezenční</w:t>
            </w:r>
          </w:p>
        </w:tc>
      </w:tr>
      <w:tr w:rsidR="00D5641B" w:rsidTr="00D5641B">
        <w:trPr>
          <w:trHeight w:val="78"/>
        </w:trPr>
        <w:tc>
          <w:tcPr>
            <w:tcW w:w="63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D5641B" w:rsidRDefault="00D5641B">
            <w:pPr>
              <w:jc w:val="center"/>
            </w:pPr>
            <w:r>
              <w:rPr>
                <w:b/>
              </w:rPr>
              <w:t>dle stupnice ECTS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D5641B">
            <w:pPr>
              <w:jc w:val="center"/>
              <w:rPr>
                <w:i/>
              </w:rPr>
            </w:pP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D5641B">
            <w:pPr>
              <w:jc w:val="center"/>
              <w:rPr>
                <w:b/>
                <w:i/>
              </w:rPr>
            </w:pP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Kvalita sumarizace informací v kapitole 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 xml:space="preserve">Kvalita Příloh: </w:t>
            </w:r>
            <w:sdt>
              <w:sdtPr>
                <w:id w:val="1856299260"/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1299268243"/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D5641B">
            <w:pPr>
              <w:jc w:val="center"/>
              <w:rPr>
                <w:b/>
                <w:i/>
              </w:rPr>
            </w:pP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894298">
            <w:pPr>
              <w:jc w:val="center"/>
            </w:pPr>
            <w:r>
              <w:t>X</w:t>
            </w:r>
            <w:r w:rsidR="00D5641B">
              <w:t>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center"/>
            </w:pPr>
            <w:r>
              <w:t>F</w:t>
            </w:r>
          </w:p>
        </w:tc>
      </w:tr>
      <w:tr w:rsidR="00D5641B" w:rsidTr="00D5641B">
        <w:tc>
          <w:tcPr>
            <w:tcW w:w="4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jc w:val="both"/>
            </w:pPr>
            <w:r>
              <w:t>Rozsah práce (30–70 stran)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Arial Narrow" w:hAnsi="Arial Narrow"/>
              </w:rPr>
              <w:t xml:space="preserve"> </w:t>
            </w:r>
            <w:r w:rsidR="00D5641B">
              <w:t>dodržen</w:t>
            </w:r>
          </w:p>
        </w:tc>
        <w:tc>
          <w:tcPr>
            <w:tcW w:w="1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894298">
                  <w:rPr>
                    <w:rFonts w:ascii="Arial Narrow" w:hAnsi="Arial Narrow"/>
                  </w:rPr>
                  <w:t>X</w:t>
                </w:r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t>překročen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t>nedosažen</w:t>
            </w:r>
          </w:p>
        </w:tc>
      </w:tr>
      <w:tr w:rsidR="00D5641B" w:rsidTr="00D5641B">
        <w:trPr>
          <w:trHeight w:val="547"/>
        </w:trPr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1B" w:rsidRDefault="00D5641B">
            <w:pPr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894298" w:rsidRDefault="00894298">
            <w:r w:rsidRPr="00894298">
              <w:t>Velmi dobrá p</w:t>
            </w:r>
            <w:r>
              <w:t>r</w:t>
            </w:r>
            <w:r w:rsidRPr="00894298">
              <w:t>áce</w:t>
            </w:r>
            <w:r>
              <w:t xml:space="preserve"> na aktuální téma v souladu se současným trendem přirozeného porodu. Práce je dobře rozvržena a př</w:t>
            </w:r>
            <w:r w:rsidR="007D3874">
              <w:t>ináší poznatky využitelné v klinické praxi. V</w:t>
            </w:r>
            <w:r>
              <w:t xml:space="preserve"> prvé teoretické části práce </w:t>
            </w:r>
            <w:r w:rsidR="00231AA9">
              <w:t xml:space="preserve">autorka </w:t>
            </w:r>
            <w:proofErr w:type="gramStart"/>
            <w:r>
              <w:t>hovoří o  anatomii</w:t>
            </w:r>
            <w:proofErr w:type="gramEnd"/>
            <w:r>
              <w:t xml:space="preserve"> páne</w:t>
            </w:r>
            <w:r w:rsidR="007D3874">
              <w:t>vního dna a nejčastějších poran</w:t>
            </w:r>
            <w:r>
              <w:t>ěn</w:t>
            </w:r>
            <w:r w:rsidR="007D3874">
              <w:t xml:space="preserve">ích, ke kterým dochází v průběhu porodu </w:t>
            </w:r>
            <w:r w:rsidR="007D3874">
              <w:lastRenderedPageBreak/>
              <w:t xml:space="preserve">se zvláštním zaměřením na perineum. Rozebírá možnosti prevence </w:t>
            </w:r>
            <w:r w:rsidR="00231AA9">
              <w:t xml:space="preserve">porodního </w:t>
            </w:r>
            <w:r w:rsidR="007D3874">
              <w:t xml:space="preserve">poranění v průběhu prenatální péče i správný management vedení II. doby porodní se </w:t>
            </w:r>
            <w:proofErr w:type="gramStart"/>
            <w:r w:rsidR="007D3874">
              <w:t>zaměřením  na</w:t>
            </w:r>
            <w:proofErr w:type="gramEnd"/>
            <w:r w:rsidR="007D3874">
              <w:t xml:space="preserve"> minimalizaci poranění perinea.</w:t>
            </w:r>
          </w:p>
          <w:p w:rsidR="007D3874" w:rsidRDefault="007D3874">
            <w:r>
              <w:t>Praktickou část své práce uvádí stanovením 3 hlavních cílů zaměřených na zjištění postojů porodních asistentek k této problematice.</w:t>
            </w:r>
            <w:r w:rsidR="00231AA9">
              <w:t xml:space="preserve"> </w:t>
            </w:r>
            <w:r>
              <w:t xml:space="preserve">Výsledky své práce opírá o vyhodnocení dotazníkových odpovědí 130 </w:t>
            </w:r>
            <w:proofErr w:type="spellStart"/>
            <w:r>
              <w:t>respondentek</w:t>
            </w:r>
            <w:proofErr w:type="spellEnd"/>
            <w:r>
              <w:t xml:space="preserve"> </w:t>
            </w:r>
            <w:r w:rsidR="00D932D4">
              <w:t>-</w:t>
            </w:r>
            <w:r>
              <w:t xml:space="preserve"> porodních asistentek. Na práci oceňuji relativně velký studovaný soubor a navíc porodní asistentky pracovaly ve 3 zdravotn</w:t>
            </w:r>
            <w:r w:rsidR="00D932D4">
              <w:t>ických zařízeních, které se lišily</w:t>
            </w:r>
            <w:r>
              <w:t xml:space="preserve"> svou velikostí </w:t>
            </w:r>
            <w:r w:rsidR="00D932D4">
              <w:t xml:space="preserve">i charakterem svého odborného zaměření. Položené otázky byly správně a přesně definovány a proto i odpovědi mají správnou výpovědní hodnotu. V diskuzi pak srovnává výsledky své práce s výsledky relativně velkého </w:t>
            </w:r>
            <w:proofErr w:type="gramStart"/>
            <w:r w:rsidR="00D932D4">
              <w:t>počtu  obdobných</w:t>
            </w:r>
            <w:proofErr w:type="gramEnd"/>
            <w:r w:rsidR="00D932D4">
              <w:t xml:space="preserve"> šetření publikovaných v dostupných literárních databázích.</w:t>
            </w:r>
          </w:p>
          <w:p w:rsidR="00D932D4" w:rsidRDefault="00D932D4">
            <w:r>
              <w:t>K práci samotné mám pak jen několik výhrad, resp. připomínek.</w:t>
            </w:r>
          </w:p>
          <w:p w:rsidR="00D932D4" w:rsidRDefault="00D932D4">
            <w:r>
              <w:t>I když je správné uvádět u všech citací z použité literatury jejich autora, zdroj</w:t>
            </w:r>
            <w:r w:rsidR="001026DE">
              <w:t>,</w:t>
            </w:r>
            <w:r>
              <w:t xml:space="preserve"> </w:t>
            </w:r>
            <w:proofErr w:type="spellStart"/>
            <w:proofErr w:type="gramStart"/>
            <w:r>
              <w:t>etc</w:t>
            </w:r>
            <w:proofErr w:type="spellEnd"/>
            <w:r>
              <w:t xml:space="preserve">. </w:t>
            </w:r>
            <w:r w:rsidR="001026DE">
              <w:t xml:space="preserve"> </w:t>
            </w:r>
            <w:r>
              <w:t>není</w:t>
            </w:r>
            <w:proofErr w:type="gramEnd"/>
            <w:r>
              <w:t xml:space="preserve"> nutné přepl</w:t>
            </w:r>
            <w:r w:rsidR="00616D71">
              <w:t>ňovat teoretickou část práce nadměrných množstvím těchto o</w:t>
            </w:r>
            <w:r w:rsidR="001026DE">
              <w:t xml:space="preserve">dkazů, zejména </w:t>
            </w:r>
            <w:r w:rsidR="00616D71">
              <w:t xml:space="preserve"> když se jedná o  známá fakta obecně akceptovaná a nezpochybňovaná.</w:t>
            </w:r>
          </w:p>
          <w:p w:rsidR="00616D71" w:rsidRPr="00894298" w:rsidRDefault="00616D71">
            <w:r>
              <w:t xml:space="preserve">Na str. 41, otázka </w:t>
            </w:r>
            <w:proofErr w:type="gramStart"/>
            <w:r>
              <w:t xml:space="preserve">č.2 </w:t>
            </w:r>
            <w:r w:rsidR="001026DE">
              <w:t xml:space="preserve"> </w:t>
            </w:r>
            <w:r>
              <w:t>by</w:t>
            </w:r>
            <w:proofErr w:type="gramEnd"/>
            <w:r>
              <w:t xml:space="preserve"> měla být po formální stránce lépe definovaná ve smyslu „ výhody spontánní ruptury </w:t>
            </w:r>
            <w:r w:rsidRPr="001026DE">
              <w:rPr>
                <w:b/>
              </w:rPr>
              <w:t>ve srovnání s  episiotomii</w:t>
            </w:r>
            <w:r>
              <w:t>“</w:t>
            </w:r>
          </w:p>
          <w:p w:rsidR="00D5641B" w:rsidRDefault="00D5641B"/>
          <w:p w:rsidR="00D5641B" w:rsidRDefault="00D5641B"/>
          <w:p w:rsidR="00D5641B" w:rsidRDefault="00D5641B"/>
        </w:tc>
      </w:tr>
      <w:tr w:rsidR="00D5641B" w:rsidTr="00D5641B">
        <w:tc>
          <w:tcPr>
            <w:tcW w:w="9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rPr>
                <w:b/>
              </w:rPr>
            </w:pPr>
            <w:r>
              <w:rPr>
                <w:b/>
              </w:rPr>
              <w:lastRenderedPageBreak/>
              <w:t>Otázky k obhajobě:</w:t>
            </w:r>
          </w:p>
          <w:p w:rsidR="00616D71" w:rsidRDefault="00616D71">
            <w:r w:rsidRPr="00616D71">
              <w:t>1</w:t>
            </w:r>
            <w:r>
              <w:rPr>
                <w:b/>
              </w:rPr>
              <w:t xml:space="preserve">. </w:t>
            </w:r>
            <w:r w:rsidR="00231AA9" w:rsidRPr="00231AA9">
              <w:t>Na</w:t>
            </w:r>
            <w:r w:rsidR="00231AA9">
              <w:rPr>
                <w:b/>
              </w:rPr>
              <w:t xml:space="preserve"> </w:t>
            </w:r>
            <w:r w:rsidR="00231AA9" w:rsidRPr="00231AA9">
              <w:t>otázku č. 6</w:t>
            </w:r>
            <w:r w:rsidR="00231AA9">
              <w:t xml:space="preserve"> odpovědělo 34% porodních </w:t>
            </w:r>
            <w:proofErr w:type="gramStart"/>
            <w:r w:rsidR="00231AA9">
              <w:t>asistentek ,</w:t>
            </w:r>
            <w:r w:rsidR="001026DE">
              <w:t xml:space="preserve"> </w:t>
            </w:r>
            <w:r w:rsidR="00231AA9">
              <w:t>že</w:t>
            </w:r>
            <w:proofErr w:type="gramEnd"/>
            <w:r w:rsidR="00231AA9">
              <w:t xml:space="preserve"> provedou episiotomii v případě nutnosti i u žen, které si to výslovně nepřejí. Jaké mohou být případné následky nerespektování přání  </w:t>
            </w:r>
            <w:proofErr w:type="gramStart"/>
            <w:r w:rsidR="00231AA9">
              <w:t xml:space="preserve">rodičky ? </w:t>
            </w:r>
            <w:r w:rsidR="001026DE">
              <w:t xml:space="preserve"> </w:t>
            </w:r>
            <w:r w:rsidR="00231AA9">
              <w:t>Měly</w:t>
            </w:r>
            <w:proofErr w:type="gramEnd"/>
            <w:r w:rsidR="00231AA9">
              <w:t xml:space="preserve"> by v tomto smyslu rodičky podepsat předem negativní </w:t>
            </w:r>
            <w:proofErr w:type="spellStart"/>
            <w:r w:rsidR="00231AA9">
              <w:t>reverz</w:t>
            </w:r>
            <w:proofErr w:type="spellEnd"/>
            <w:r w:rsidR="00231AA9">
              <w:t xml:space="preserve">, který by porodní asistentky chránil v případě možných komplikací </w:t>
            </w:r>
            <w:r w:rsidR="001026DE">
              <w:t xml:space="preserve">v souvislosti s respektováním přání rodičky neprovést episiotomii </w:t>
            </w:r>
            <w:r w:rsidR="00231AA9">
              <w:t>( např. ruptura hráze  III. st. ?</w:t>
            </w:r>
          </w:p>
          <w:p w:rsidR="00231AA9" w:rsidRDefault="00231AA9">
            <w:pPr>
              <w:rPr>
                <w:b/>
              </w:rPr>
            </w:pPr>
            <w:r>
              <w:t xml:space="preserve">2. Nehodlá autorka připravit edukační leták s informacemi o správné péči o perineum v průběhu </w:t>
            </w:r>
            <w:proofErr w:type="gramStart"/>
            <w:r>
              <w:t>šestinedělí ?</w:t>
            </w:r>
            <w:proofErr w:type="gramEnd"/>
          </w:p>
        </w:tc>
      </w:tr>
      <w:tr w:rsidR="00D5641B" w:rsidTr="00D5641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894298">
                  <w:rPr>
                    <w:rFonts w:ascii="Times New Roman" w:hAnsi="Times New Roman"/>
                  </w:rPr>
                  <w:t>X</w:t>
                </w:r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Times New Roman" w:hAnsi="Times New Roman"/>
              </w:rPr>
              <w:t xml:space="preserve"> </w:t>
            </w:r>
            <w:r w:rsidR="00D5641B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894298">
                  <w:rPr>
                    <w:rFonts w:ascii="Arial Narrow" w:hAnsi="Arial Narrow"/>
                  </w:rPr>
                  <w:t>X</w:t>
                </w:r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Arial Narrow" w:hAnsi="Arial Narrow"/>
              </w:rPr>
              <w:t xml:space="preserve"> </w:t>
            </w:r>
            <w:r w:rsidR="00D5641B">
              <w:t>A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Arial Narrow" w:hAnsi="Arial Narrow"/>
              </w:rPr>
              <w:t xml:space="preserve"> </w:t>
            </w:r>
            <w:r w:rsidR="00D5641B">
              <w:t>B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Arial Narrow" w:hAnsi="Arial Narrow"/>
              </w:rPr>
              <w:t xml:space="preserve"> </w:t>
            </w:r>
            <w:r w:rsidR="00D5641B">
              <w:t>C</w:t>
            </w: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Arial Narrow" w:hAnsi="Arial Narrow"/>
              </w:rPr>
              <w:t xml:space="preserve"> </w:t>
            </w:r>
            <w:r w:rsidR="00D5641B">
              <w:t>D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Arial Narrow" w:hAnsi="Arial Narrow"/>
              </w:rPr>
              <w:t xml:space="preserve"> </w:t>
            </w:r>
            <w:r w:rsidR="00D5641B">
              <w:t>E</w:t>
            </w:r>
          </w:p>
        </w:tc>
      </w:tr>
      <w:tr w:rsidR="00D5641B" w:rsidTr="00D564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1B" w:rsidRDefault="00D5641B"/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E4AFF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rPr>
                <w:rFonts w:ascii="Times New Roman" w:hAnsi="Times New Roman"/>
              </w:rPr>
              <w:t xml:space="preserve"> </w:t>
            </w:r>
            <w:r w:rsidR="00D5641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D5641B" w:rsidRDefault="00DE4AFF">
            <w:sdt>
              <w:sdtPr>
                <w:id w:val="-262693455"/>
              </w:sdtPr>
              <w:sdtContent>
                <w:r w:rsidR="00D564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5641B">
              <w:t xml:space="preserve"> F</w:t>
            </w:r>
          </w:p>
        </w:tc>
      </w:tr>
      <w:tr w:rsidR="00D5641B" w:rsidTr="00D5641B"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Datum:</w:t>
            </w:r>
            <w:proofErr w:type="gramStart"/>
            <w:r w:rsidR="00894298">
              <w:t>29.5.2016</w:t>
            </w:r>
            <w:proofErr w:type="gramEnd"/>
          </w:p>
        </w:tc>
        <w:tc>
          <w:tcPr>
            <w:tcW w:w="4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41B" w:rsidRDefault="00D5641B">
            <w:r>
              <w:t>Podpis:</w:t>
            </w:r>
            <w:r w:rsidR="00894298">
              <w:t xml:space="preserve">Prof MUDr Milan Kudela, CSc </w:t>
            </w:r>
          </w:p>
        </w:tc>
      </w:tr>
    </w:tbl>
    <w:p w:rsidR="00894298" w:rsidRDefault="00894298"/>
    <w:sectPr w:rsidR="00894298" w:rsidSect="0003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641B"/>
    <w:rsid w:val="00030155"/>
    <w:rsid w:val="001026DE"/>
    <w:rsid w:val="00231AA9"/>
    <w:rsid w:val="00616D71"/>
    <w:rsid w:val="006A3E22"/>
    <w:rsid w:val="007D3874"/>
    <w:rsid w:val="00894298"/>
    <w:rsid w:val="00D5641B"/>
    <w:rsid w:val="00D932D4"/>
    <w:rsid w:val="00DE4AFF"/>
    <w:rsid w:val="00F3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64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6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6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18553</dc:creator>
  <cp:keywords/>
  <dc:description/>
  <cp:lastModifiedBy>18553</cp:lastModifiedBy>
  <cp:revision>2</cp:revision>
  <cp:lastPrinted>2016-05-29T16:23:00Z</cp:lastPrinted>
  <dcterms:created xsi:type="dcterms:W3CDTF">2016-05-28T12:30:00Z</dcterms:created>
  <dcterms:modified xsi:type="dcterms:W3CDTF">2016-05-29T16:24:00Z</dcterms:modified>
</cp:coreProperties>
</file>