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42DA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7B1D">
        <w:rPr>
          <w:b/>
          <w:i/>
          <w:sz w:val="22"/>
          <w:szCs w:val="22"/>
        </w:rPr>
        <w:t xml:space="preserve">Bc. Iveta Brázdilová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42DA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7B1D">
        <w:rPr>
          <w:b/>
          <w:i/>
          <w:sz w:val="22"/>
          <w:szCs w:val="22"/>
        </w:rPr>
        <w:t>Ing. Gabriela Potočková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7B1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A7B1D">
        <w:rPr>
          <w:b/>
          <w:i/>
          <w:sz w:val="22"/>
          <w:szCs w:val="22"/>
        </w:rPr>
        <w:t xml:space="preserve">Reklamní plán na období 2016 - 2020 firmy SATTURN </w:t>
      </w:r>
      <w:proofErr w:type="spellStart"/>
      <w:r w:rsidR="00BA7B1D">
        <w:rPr>
          <w:b/>
          <w:i/>
          <w:sz w:val="22"/>
          <w:szCs w:val="22"/>
        </w:rPr>
        <w:t>HOLEŠOVspol</w:t>
      </w:r>
      <w:proofErr w:type="spellEnd"/>
      <w:r w:rsidR="00BA7B1D">
        <w:rPr>
          <w:b/>
          <w:i/>
          <w:sz w:val="22"/>
          <w:szCs w:val="22"/>
        </w:rPr>
        <w:t>. s 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b/>
                <w:snapToGrid w:val="0"/>
                <w:color w:val="000000"/>
              </w:rPr>
            </w:r>
            <w:r w:rsidR="00342D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ECA">
              <w:rPr>
                <w:b/>
                <w:snapToGrid w:val="0"/>
                <w:color w:val="000000"/>
              </w:rPr>
            </w:r>
            <w:r w:rsidR="00342D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ECA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ECA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ECA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ECA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5973">
              <w:rPr>
                <w:b/>
                <w:snapToGrid w:val="0"/>
                <w:color w:val="000000"/>
              </w:rPr>
            </w:r>
            <w:r w:rsidR="00342D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ECA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ECA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3ECA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2367">
              <w:rPr>
                <w:b/>
                <w:snapToGrid w:val="0"/>
                <w:color w:val="000000"/>
              </w:rPr>
            </w:r>
            <w:r w:rsidR="00342D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5973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5973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2367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2367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2367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b/>
                <w:snapToGrid w:val="0"/>
                <w:color w:val="000000"/>
              </w:rPr>
            </w:r>
            <w:r w:rsidR="00342D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b/>
                <w:snapToGrid w:val="0"/>
                <w:color w:val="000000"/>
              </w:rPr>
            </w:r>
            <w:r w:rsidR="00342D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7536">
              <w:rPr>
                <w:snapToGrid w:val="0"/>
                <w:color w:val="000000"/>
              </w:rPr>
            </w:r>
            <w:r w:rsidR="00342D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4753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7536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2735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7355">
        <w:rPr>
          <w:i/>
        </w:rPr>
        <w:t>Teoretická část práce je zdařile zpracována s</w:t>
      </w:r>
      <w:r w:rsidR="00342DA2">
        <w:rPr>
          <w:i/>
        </w:rPr>
        <w:t> </w:t>
      </w:r>
      <w:r w:rsidR="00B27355">
        <w:rPr>
          <w:i/>
        </w:rPr>
        <w:t>využitím</w:t>
      </w:r>
      <w:r w:rsidR="00342DA2">
        <w:rPr>
          <w:i/>
        </w:rPr>
        <w:t xml:space="preserve"> </w:t>
      </w:r>
      <w:r w:rsidR="00B27355">
        <w:rPr>
          <w:i/>
        </w:rPr>
        <w:t>množství zdrojů (jak českých tak zahraničních).  V praktické části autorka představila zkoumanou organizaci a zanalyzovala současný stav pomocí vybraných metod, které vhodně popsala. Bohužel v přílohách práce chybí alespoň seznam otázek, které byly při rozhovoru se zástupci společnosti pokládány. Navrhovaný projekt je podrobně popsán včetně vypracované časové, nákladové a rizikové analýzy.</w:t>
      </w:r>
      <w:bookmarkStart w:id="9" w:name="_GoBack"/>
      <w:bookmarkEnd w:id="9"/>
      <w:r w:rsidR="00B27355">
        <w:rPr>
          <w:i/>
        </w:rPr>
        <w:t xml:space="preserve"> </w:t>
      </w:r>
    </w:p>
    <w:p w:rsidR="00B12367" w:rsidRDefault="00B12367" w:rsidP="00750650">
      <w:pPr>
        <w:rPr>
          <w:i/>
          <w:noProof/>
        </w:rPr>
      </w:pPr>
      <w:r>
        <w:rPr>
          <w:i/>
          <w:noProof/>
        </w:rPr>
        <w:t>Otázka č. 1: Proč se diplomantka rozhodla ve svém projektu pro využití placené reklamy na sociálních sítích (konkrétně Facebook, Twitter a LinkedIn), když má analyzovaná firma zákazníky v B2B sektoru? Na jaký segment zákazníků zde cílí a jaké očekává výsledky?</w:t>
      </w:r>
    </w:p>
    <w:p w:rsidR="00845B98" w:rsidRPr="00AE58C9" w:rsidRDefault="00B12367" w:rsidP="00750650">
      <w:pPr>
        <w:rPr>
          <w:i/>
        </w:rPr>
      </w:pPr>
      <w:r>
        <w:rPr>
          <w:i/>
          <w:noProof/>
        </w:rPr>
        <w:t xml:space="preserve">Otázka č. 2: </w:t>
      </w:r>
      <w:r w:rsidR="00B47536">
        <w:rPr>
          <w:i/>
          <w:noProof/>
        </w:rPr>
        <w:t>V navrhovaném projektu je uváděn v personálním zajištění obchodní úsek</w:t>
      </w:r>
      <w:r>
        <w:rPr>
          <w:i/>
          <w:noProof/>
        </w:rPr>
        <w:t>.</w:t>
      </w:r>
      <w:r w:rsidR="00B47536">
        <w:rPr>
          <w:i/>
          <w:noProof/>
        </w:rPr>
        <w:t xml:space="preserve"> Z přiložené organizační struktury však nevyplývá, kdo konkrétně by tyto aktivity měl mít na starosti - obchodní ředitel, obchodní zástupce, zásobování? Čí role by to byla? Zvládne firma tyto nově navrhované aktivity pokrýt se současnými lidskými zdroji, nebo bude muset svůj tým rozšířit? A jak se případné rozšíření promítne do nákladů? 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2DA2">
        <w:rPr>
          <w:i/>
        </w:rPr>
      </w:r>
      <w:r w:rsidR="00342DA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27355">
        <w:rPr>
          <w:i/>
        </w:rPr>
      </w:r>
      <w:r w:rsidR="00342DA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47536">
        <w:rPr>
          <w:i/>
          <w:noProof/>
        </w:rPr>
        <w:t>3.5.2016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42DA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2DA2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597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2367"/>
    <w:rsid w:val="00B23519"/>
    <w:rsid w:val="00B27355"/>
    <w:rsid w:val="00B3178F"/>
    <w:rsid w:val="00B47536"/>
    <w:rsid w:val="00B6346A"/>
    <w:rsid w:val="00BA7B1D"/>
    <w:rsid w:val="00BF6B5D"/>
    <w:rsid w:val="00C13ECA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03B8B6-7542-46D2-9FC7-A798BBA9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3761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Orlitová Gabriela</cp:lastModifiedBy>
  <cp:revision>2</cp:revision>
  <cp:lastPrinted>2014-07-24T08:52:00Z</cp:lastPrinted>
  <dcterms:created xsi:type="dcterms:W3CDTF">2016-05-03T12:50:00Z</dcterms:created>
  <dcterms:modified xsi:type="dcterms:W3CDTF">2016-05-03T12:50:00Z</dcterms:modified>
</cp:coreProperties>
</file>