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B377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2326B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26BA" w:rsidRPr="002326BA">
        <w:rPr>
          <w:b/>
          <w:i/>
          <w:sz w:val="22"/>
          <w:szCs w:val="22"/>
        </w:rPr>
        <w:t>Frederika Krupová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B377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7FB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A558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B1D6D" w:rsidRPr="007B1D6D">
        <w:rPr>
          <w:b/>
          <w:i/>
          <w:sz w:val="22"/>
          <w:szCs w:val="22"/>
        </w:rPr>
        <w:t>Hodnocení dopadu kulturních festivalů na cestovní ruch a veřejné rozpočty měst Trenčín a Trenčianske Teplice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b/>
                <w:snapToGrid w:val="0"/>
                <w:color w:val="000000"/>
              </w:rPr>
            </w:r>
            <w:r w:rsidR="00BB3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b/>
                <w:snapToGrid w:val="0"/>
                <w:color w:val="000000"/>
              </w:rPr>
            </w:r>
            <w:r w:rsidR="00BB3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b/>
                <w:snapToGrid w:val="0"/>
                <w:color w:val="000000"/>
              </w:rPr>
            </w:r>
            <w:r w:rsidR="00BB3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b/>
                <w:snapToGrid w:val="0"/>
                <w:color w:val="000000"/>
              </w:rPr>
            </w:r>
            <w:r w:rsidR="00BB3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b/>
                <w:snapToGrid w:val="0"/>
                <w:color w:val="000000"/>
              </w:rPr>
            </w:r>
            <w:r w:rsidR="00BB3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b/>
                <w:snapToGrid w:val="0"/>
                <w:color w:val="000000"/>
              </w:rPr>
            </w:r>
            <w:r w:rsidR="00BB37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3776">
              <w:rPr>
                <w:snapToGrid w:val="0"/>
                <w:color w:val="000000"/>
              </w:rPr>
            </w:r>
            <w:r w:rsidR="00BB37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37C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7C6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09C8">
        <w:rPr>
          <w:i/>
        </w:rPr>
        <w:t xml:space="preserve">Práce představuje </w:t>
      </w:r>
      <w:r w:rsidR="003C3944">
        <w:rPr>
          <w:i/>
        </w:rPr>
        <w:t xml:space="preserve">odpovídající </w:t>
      </w:r>
      <w:r w:rsidR="00A309C8">
        <w:rPr>
          <w:i/>
        </w:rPr>
        <w:t>počin v kontextu tohoto druhu kvalifikačních prací.</w:t>
      </w:r>
      <w:r w:rsidR="003C3944">
        <w:rPr>
          <w:i/>
        </w:rPr>
        <w:t xml:space="preserve"> Především je nutno vyzdvihnout přístup autorky ke zpracování semistrukturovaných rozhovorů a </w:t>
      </w:r>
      <w:r w:rsidR="00D654CB">
        <w:rPr>
          <w:i/>
        </w:rPr>
        <w:t>aktivní přístup při zhotovení práce</w:t>
      </w:r>
      <w:r w:rsidR="003C3944">
        <w:rPr>
          <w:i/>
        </w:rPr>
        <w:t xml:space="preserve">. </w:t>
      </w:r>
      <w:r w:rsidR="0072696C">
        <w:rPr>
          <w:i/>
        </w:rPr>
        <w:t>Z</w:t>
      </w:r>
      <w:r w:rsidR="00E67BD5">
        <w:rPr>
          <w:i/>
        </w:rPr>
        <w:t>ásadní výtk</w:t>
      </w:r>
      <w:r w:rsidR="0072696C">
        <w:rPr>
          <w:i/>
        </w:rPr>
        <w:t>a pak</w:t>
      </w:r>
      <w:r w:rsidR="00D654CB">
        <w:rPr>
          <w:i/>
        </w:rPr>
        <w:t xml:space="preserve"> </w:t>
      </w:r>
      <w:r w:rsidR="00E67BD5">
        <w:rPr>
          <w:i/>
        </w:rPr>
        <w:t>směřuj</w:t>
      </w:r>
      <w:r w:rsidR="0072696C">
        <w:rPr>
          <w:i/>
        </w:rPr>
        <w:t>e</w:t>
      </w:r>
      <w:r w:rsidR="00D654CB">
        <w:rPr>
          <w:i/>
        </w:rPr>
        <w:t xml:space="preserve"> k</w:t>
      </w:r>
      <w:r w:rsidR="0072696C">
        <w:rPr>
          <w:i/>
        </w:rPr>
        <w:t> širšímu nerozvedení hodnocení dopadů kulturních festivalů na rozpočty měst Trenčín a Trenčianske Teplice v praktické části práce.</w:t>
      </w:r>
    </w:p>
    <w:p w:rsidR="00A33A39" w:rsidRDefault="00A33A39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72696C" w:rsidRDefault="00D654CB" w:rsidP="003E1491">
      <w:pPr>
        <w:rPr>
          <w:i/>
        </w:rPr>
      </w:pPr>
      <w:r>
        <w:rPr>
          <w:i/>
        </w:rPr>
        <w:t>Představte přínosy práce z pohledu manaž</w:t>
      </w:r>
      <w:r w:rsidR="00556924">
        <w:rPr>
          <w:i/>
        </w:rPr>
        <w:t>e</w:t>
      </w:r>
      <w:r>
        <w:rPr>
          <w:i/>
        </w:rPr>
        <w:t>rské aplikace jejich výsledků, tj. pro účely praxe</w:t>
      </w:r>
      <w:r w:rsidR="00556924">
        <w:rPr>
          <w:i/>
        </w:rPr>
        <w:t>.</w:t>
      </w:r>
    </w:p>
    <w:p w:rsidR="00DC219A" w:rsidRPr="00AE58C9" w:rsidRDefault="0072696C" w:rsidP="003E1491">
      <w:pPr>
        <w:rPr>
          <w:i/>
        </w:rPr>
      </w:pPr>
      <w:r>
        <w:rPr>
          <w:i/>
        </w:rPr>
        <w:t xml:space="preserve">Stručně srovnejte předpoklady a dopady kulturních festivalů na cestovní ruch </w:t>
      </w:r>
      <w:r w:rsidRPr="0072696C">
        <w:rPr>
          <w:i/>
        </w:rPr>
        <w:t>měst Trenčín a Trenčianske Teplice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3776">
        <w:rPr>
          <w:i/>
        </w:rPr>
      </w:r>
      <w:r w:rsidR="00BB377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3776">
        <w:rPr>
          <w:i/>
        </w:rPr>
      </w:r>
      <w:r w:rsidR="00BB377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B377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76" w:rsidRDefault="00BB3776">
      <w:r>
        <w:separator/>
      </w:r>
    </w:p>
  </w:endnote>
  <w:endnote w:type="continuationSeparator" w:id="0">
    <w:p w:rsidR="00BB3776" w:rsidRDefault="00BB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76" w:rsidRDefault="00BB3776">
      <w:r>
        <w:separator/>
      </w:r>
    </w:p>
  </w:footnote>
  <w:footnote w:type="continuationSeparator" w:id="0">
    <w:p w:rsidR="00BB3776" w:rsidRDefault="00BB377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274E5"/>
    <w:rsid w:val="00031F3A"/>
    <w:rsid w:val="0004726A"/>
    <w:rsid w:val="00071B51"/>
    <w:rsid w:val="00074A7D"/>
    <w:rsid w:val="00095B54"/>
    <w:rsid w:val="000B53DA"/>
    <w:rsid w:val="000C21A9"/>
    <w:rsid w:val="000C3A11"/>
    <w:rsid w:val="000E1EDC"/>
    <w:rsid w:val="000E4BED"/>
    <w:rsid w:val="00107EC6"/>
    <w:rsid w:val="00132C42"/>
    <w:rsid w:val="0016014F"/>
    <w:rsid w:val="001A6F9F"/>
    <w:rsid w:val="001B5B85"/>
    <w:rsid w:val="001E0D4A"/>
    <w:rsid w:val="001F6215"/>
    <w:rsid w:val="002126D4"/>
    <w:rsid w:val="002302B9"/>
    <w:rsid w:val="002326BA"/>
    <w:rsid w:val="002335F0"/>
    <w:rsid w:val="00240D6D"/>
    <w:rsid w:val="00257A02"/>
    <w:rsid w:val="002639CA"/>
    <w:rsid w:val="00292769"/>
    <w:rsid w:val="00296250"/>
    <w:rsid w:val="002A4678"/>
    <w:rsid w:val="002B5820"/>
    <w:rsid w:val="002C13EA"/>
    <w:rsid w:val="002C5104"/>
    <w:rsid w:val="002E04A7"/>
    <w:rsid w:val="002E21D7"/>
    <w:rsid w:val="002F1ECB"/>
    <w:rsid w:val="00314823"/>
    <w:rsid w:val="0032262F"/>
    <w:rsid w:val="003526FB"/>
    <w:rsid w:val="003818AE"/>
    <w:rsid w:val="003C3508"/>
    <w:rsid w:val="003C3944"/>
    <w:rsid w:val="003C6485"/>
    <w:rsid w:val="003D0363"/>
    <w:rsid w:val="003D36A5"/>
    <w:rsid w:val="003E1491"/>
    <w:rsid w:val="00412058"/>
    <w:rsid w:val="00415201"/>
    <w:rsid w:val="0042254A"/>
    <w:rsid w:val="00474757"/>
    <w:rsid w:val="004A3EEE"/>
    <w:rsid w:val="004A74AE"/>
    <w:rsid w:val="004D1E3B"/>
    <w:rsid w:val="004E4EB3"/>
    <w:rsid w:val="004F54EE"/>
    <w:rsid w:val="005358E6"/>
    <w:rsid w:val="005417F9"/>
    <w:rsid w:val="0055692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671D8"/>
    <w:rsid w:val="006A7C13"/>
    <w:rsid w:val="006F1B78"/>
    <w:rsid w:val="006F7AC5"/>
    <w:rsid w:val="0072696C"/>
    <w:rsid w:val="00727728"/>
    <w:rsid w:val="007358A5"/>
    <w:rsid w:val="00743C53"/>
    <w:rsid w:val="00747CA6"/>
    <w:rsid w:val="00750650"/>
    <w:rsid w:val="00753009"/>
    <w:rsid w:val="00762294"/>
    <w:rsid w:val="0076724C"/>
    <w:rsid w:val="007B1D6D"/>
    <w:rsid w:val="007D3E97"/>
    <w:rsid w:val="007D5885"/>
    <w:rsid w:val="007D6146"/>
    <w:rsid w:val="00812F58"/>
    <w:rsid w:val="008375DD"/>
    <w:rsid w:val="00837ABF"/>
    <w:rsid w:val="00837C68"/>
    <w:rsid w:val="008554D2"/>
    <w:rsid w:val="00863107"/>
    <w:rsid w:val="008664B3"/>
    <w:rsid w:val="00873AF9"/>
    <w:rsid w:val="008875A8"/>
    <w:rsid w:val="00897167"/>
    <w:rsid w:val="008B6839"/>
    <w:rsid w:val="008D3B0A"/>
    <w:rsid w:val="008D5A6F"/>
    <w:rsid w:val="008D7DEB"/>
    <w:rsid w:val="008F7E0C"/>
    <w:rsid w:val="00913AF7"/>
    <w:rsid w:val="00922D6D"/>
    <w:rsid w:val="00941418"/>
    <w:rsid w:val="009434F6"/>
    <w:rsid w:val="00954A47"/>
    <w:rsid w:val="009719D5"/>
    <w:rsid w:val="00971DE0"/>
    <w:rsid w:val="00983820"/>
    <w:rsid w:val="009B120D"/>
    <w:rsid w:val="009B5269"/>
    <w:rsid w:val="009C00C2"/>
    <w:rsid w:val="009C0583"/>
    <w:rsid w:val="009C34E5"/>
    <w:rsid w:val="009C7C61"/>
    <w:rsid w:val="009D3840"/>
    <w:rsid w:val="00A057FB"/>
    <w:rsid w:val="00A0709B"/>
    <w:rsid w:val="00A11E00"/>
    <w:rsid w:val="00A309C8"/>
    <w:rsid w:val="00A33A39"/>
    <w:rsid w:val="00A421F7"/>
    <w:rsid w:val="00A5303D"/>
    <w:rsid w:val="00A57D9B"/>
    <w:rsid w:val="00A70749"/>
    <w:rsid w:val="00A83BD2"/>
    <w:rsid w:val="00A925F6"/>
    <w:rsid w:val="00AB7049"/>
    <w:rsid w:val="00AC6D49"/>
    <w:rsid w:val="00AD7083"/>
    <w:rsid w:val="00AE58C9"/>
    <w:rsid w:val="00B23519"/>
    <w:rsid w:val="00B3178F"/>
    <w:rsid w:val="00B6346A"/>
    <w:rsid w:val="00B82940"/>
    <w:rsid w:val="00BB3776"/>
    <w:rsid w:val="00BE7E28"/>
    <w:rsid w:val="00BF307F"/>
    <w:rsid w:val="00BF6B5D"/>
    <w:rsid w:val="00C2327A"/>
    <w:rsid w:val="00C25880"/>
    <w:rsid w:val="00C30044"/>
    <w:rsid w:val="00C447A8"/>
    <w:rsid w:val="00C52E7C"/>
    <w:rsid w:val="00C72298"/>
    <w:rsid w:val="00C9306F"/>
    <w:rsid w:val="00C97BD1"/>
    <w:rsid w:val="00CB4E27"/>
    <w:rsid w:val="00CC3153"/>
    <w:rsid w:val="00CD1219"/>
    <w:rsid w:val="00CD2A56"/>
    <w:rsid w:val="00CF2603"/>
    <w:rsid w:val="00CF37B6"/>
    <w:rsid w:val="00D021BE"/>
    <w:rsid w:val="00D654CB"/>
    <w:rsid w:val="00D71CB4"/>
    <w:rsid w:val="00DB2A76"/>
    <w:rsid w:val="00DC219A"/>
    <w:rsid w:val="00DF1948"/>
    <w:rsid w:val="00E1292E"/>
    <w:rsid w:val="00E13793"/>
    <w:rsid w:val="00E366A1"/>
    <w:rsid w:val="00E450F8"/>
    <w:rsid w:val="00E5535A"/>
    <w:rsid w:val="00E67A10"/>
    <w:rsid w:val="00E67BD5"/>
    <w:rsid w:val="00E70D63"/>
    <w:rsid w:val="00E725B3"/>
    <w:rsid w:val="00E8430E"/>
    <w:rsid w:val="00F30FB7"/>
    <w:rsid w:val="00F31975"/>
    <w:rsid w:val="00F506F8"/>
    <w:rsid w:val="00F56AFE"/>
    <w:rsid w:val="00F85FF5"/>
    <w:rsid w:val="00F8725E"/>
    <w:rsid w:val="00F93E10"/>
    <w:rsid w:val="00FA558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8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8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40C7BD-A273-47F4-BB54-0CD923F5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2016-05-25T07:25:00Z</cp:lastPrinted>
  <dcterms:created xsi:type="dcterms:W3CDTF">2016-05-25T07:25:00Z</dcterms:created>
  <dcterms:modified xsi:type="dcterms:W3CDTF">2016-05-25T07:25:00Z</dcterms:modified>
</cp:coreProperties>
</file>