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5237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2BB7">
        <w:rPr>
          <w:b/>
          <w:i/>
          <w:sz w:val="22"/>
          <w:szCs w:val="22"/>
        </w:rPr>
        <w:t>Lukáš Kunovský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237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E2BB7">
        <w:rPr>
          <w:b/>
          <w:i/>
          <w:sz w:val="22"/>
          <w:szCs w:val="22"/>
        </w:rPr>
        <w:t>Podnikateslký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b/>
                <w:snapToGrid w:val="0"/>
                <w:color w:val="000000"/>
              </w:rPr>
            </w:r>
            <w:r w:rsidR="00A523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37D">
              <w:rPr>
                <w:snapToGrid w:val="0"/>
                <w:color w:val="000000"/>
              </w:rPr>
            </w:r>
            <w:r w:rsidR="00A523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18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18A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C18A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18A7">
        <w:rPr>
          <w:i/>
          <w:noProof/>
        </w:rPr>
        <w:t>Práce je zpracována dle zásad a autorovi se podařilo naplnit vytyčené cíle. Práce obsahuje kvalitně zpracovaný podnikatelský z</w:t>
      </w:r>
      <w:r w:rsidR="001B4114">
        <w:rPr>
          <w:i/>
          <w:noProof/>
        </w:rPr>
        <w:t>á</w:t>
      </w:r>
      <w:r w:rsidR="00BC18A7">
        <w:rPr>
          <w:i/>
          <w:noProof/>
        </w:rPr>
        <w:t>měr založení podniku se všemi nezbytnými součástmi.</w:t>
      </w:r>
    </w:p>
    <w:p w:rsidR="00BC18A7" w:rsidRDefault="00BC18A7" w:rsidP="003E1491">
      <w:pPr>
        <w:rPr>
          <w:i/>
          <w:noProof/>
        </w:rPr>
      </w:pPr>
    </w:p>
    <w:p w:rsidR="00BC18A7" w:rsidRDefault="00BC18A7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BC18A7" w:rsidRDefault="00BC18A7" w:rsidP="003E1491">
      <w:pPr>
        <w:rPr>
          <w:i/>
          <w:noProof/>
        </w:rPr>
      </w:pPr>
    </w:p>
    <w:p w:rsidR="00DC219A" w:rsidRPr="00AE58C9" w:rsidRDefault="00BC18A7" w:rsidP="003E1491">
      <w:pPr>
        <w:rPr>
          <w:i/>
        </w:rPr>
      </w:pPr>
      <w:r>
        <w:rPr>
          <w:i/>
          <w:noProof/>
        </w:rPr>
        <w:t>1. Vysvětlete rozpor ve výši předpokládaného vlastního kapitálu společnosti na str. 42 a 56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237D">
        <w:rPr>
          <w:i/>
        </w:rPr>
      </w:r>
      <w:r w:rsidR="00A5237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237D">
        <w:rPr>
          <w:i/>
        </w:rPr>
      </w:r>
      <w:r w:rsidR="00A523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18A7">
        <w:rPr>
          <w:i/>
          <w:noProof/>
        </w:rPr>
        <w:t>31.5.2016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237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7D" w:rsidRDefault="00A5237D">
      <w:r>
        <w:separator/>
      </w:r>
    </w:p>
  </w:endnote>
  <w:endnote w:type="continuationSeparator" w:id="0">
    <w:p w:rsidR="00A5237D" w:rsidRDefault="00A5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7D" w:rsidRDefault="00A5237D">
      <w:r>
        <w:separator/>
      </w:r>
    </w:p>
  </w:footnote>
  <w:footnote w:type="continuationSeparator" w:id="0">
    <w:p w:rsidR="00A5237D" w:rsidRDefault="00A523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30DF"/>
    <w:rsid w:val="00074A7D"/>
    <w:rsid w:val="00095B54"/>
    <w:rsid w:val="000B53DA"/>
    <w:rsid w:val="000C21A9"/>
    <w:rsid w:val="000E1EDC"/>
    <w:rsid w:val="000E4BED"/>
    <w:rsid w:val="00107EC6"/>
    <w:rsid w:val="00132C42"/>
    <w:rsid w:val="00146B0A"/>
    <w:rsid w:val="0016014F"/>
    <w:rsid w:val="001A6F9F"/>
    <w:rsid w:val="001B4114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237D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18A7"/>
    <w:rsid w:val="00BF307F"/>
    <w:rsid w:val="00BF6B5D"/>
    <w:rsid w:val="00C2327A"/>
    <w:rsid w:val="00C30044"/>
    <w:rsid w:val="00C447A8"/>
    <w:rsid w:val="00C70C41"/>
    <w:rsid w:val="00C72298"/>
    <w:rsid w:val="00C9306F"/>
    <w:rsid w:val="00CB4E27"/>
    <w:rsid w:val="00CD1219"/>
    <w:rsid w:val="00CE2BB7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9AEFF6-3660-4E0D-B426-860C9E82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2016-05-31T13:13:00Z</dcterms:created>
  <dcterms:modified xsi:type="dcterms:W3CDTF">2016-05-31T13:13:00Z</dcterms:modified>
</cp:coreProperties>
</file>