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762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593E">
        <w:rPr>
          <w:b/>
          <w:i/>
          <w:sz w:val="22"/>
          <w:szCs w:val="22"/>
        </w:rPr>
        <w:t>Táňa Poláchová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762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593E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593E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593E">
        <w:rPr>
          <w:b/>
          <w:i/>
          <w:sz w:val="22"/>
          <w:szCs w:val="22"/>
        </w:rPr>
        <w:t>Strategický rozvoj obce Novosedly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b/>
                <w:snapToGrid w:val="0"/>
                <w:color w:val="000000"/>
              </w:rPr>
            </w:r>
            <w:r w:rsidR="00B376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593E">
              <w:rPr>
                <w:snapToGrid w:val="0"/>
                <w:color w:val="000000"/>
              </w:rPr>
            </w:r>
            <w:r w:rsidR="00B376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259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593E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2593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593E">
        <w:rPr>
          <w:i/>
          <w:noProof/>
        </w:rPr>
        <w:t>Diplomová práce odpovídá požadavkům na ni kladeným. Na straně 11 chybí cíl 7 a naopak 2x se vyskytuje cíl 8.</w:t>
      </w:r>
    </w:p>
    <w:p w:rsidR="0092593E" w:rsidRDefault="0092593E" w:rsidP="00750650">
      <w:pPr>
        <w:rPr>
          <w:i/>
          <w:noProof/>
        </w:rPr>
      </w:pPr>
    </w:p>
    <w:p w:rsidR="0092593E" w:rsidRDefault="0092593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2593E" w:rsidRDefault="0092593E" w:rsidP="00750650">
      <w:pPr>
        <w:rPr>
          <w:i/>
          <w:noProof/>
        </w:rPr>
      </w:pPr>
      <w:r>
        <w:rPr>
          <w:i/>
          <w:noProof/>
        </w:rPr>
        <w:t>1. Na straně 79 popisujete rozvoj cestovního ruchu za účelem podpory vinařské oblasti. Bylo by vhodné v této souvislosti objasnit váš názor na konzumaci vína na cyklostezkách?</w:t>
      </w:r>
    </w:p>
    <w:p w:rsidR="0092593E" w:rsidRDefault="0092593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B3762D">
        <w:rPr>
          <w:i/>
          <w:noProof/>
        </w:rPr>
        <w:t>Jakou předpokládáte návštěvnost v projektu navržených prostor pro výdejnu léčiv po jejím vybudování?</w:t>
      </w:r>
      <w:bookmarkStart w:id="9" w:name="_GoBack"/>
      <w:bookmarkEnd w:id="9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762D">
        <w:rPr>
          <w:i/>
        </w:rPr>
      </w:r>
      <w:r w:rsidR="00B376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593E">
        <w:rPr>
          <w:i/>
        </w:rPr>
      </w:r>
      <w:r w:rsidR="00B376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93E">
        <w:rPr>
          <w:i/>
          <w:noProof/>
        </w:rPr>
        <w:t>5.5.2016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762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93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762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E6D1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329C78-CBAD-4614-8DC0-1D06FABD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2016-05-05T06:47:00Z</dcterms:created>
  <dcterms:modified xsi:type="dcterms:W3CDTF">2016-05-05T06:47:00Z</dcterms:modified>
</cp:coreProperties>
</file>