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68722C">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E722C">
        <w:rPr>
          <w:b/>
          <w:i/>
          <w:sz w:val="22"/>
          <w:szCs w:val="22"/>
        </w:rPr>
        <w:t xml:space="preserve">Bc. </w:t>
      </w:r>
      <w:r w:rsidR="00574681">
        <w:rPr>
          <w:b/>
          <w:i/>
          <w:sz w:val="22"/>
          <w:szCs w:val="22"/>
        </w:rPr>
        <w:t>Leona Sedláková</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68722C">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E722C">
        <w:rPr>
          <w:b/>
          <w:i/>
          <w:sz w:val="22"/>
          <w:szCs w:val="22"/>
        </w:rPr>
        <w:t>Ing. Jana Matošková,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E722C">
        <w:rPr>
          <w:b/>
          <w:i/>
          <w:sz w:val="22"/>
          <w:szCs w:val="22"/>
        </w:rPr>
        <w:t>2016/2017</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E722C">
        <w:rPr>
          <w:b/>
          <w:i/>
          <w:sz w:val="22"/>
          <w:szCs w:val="22"/>
        </w:rPr>
        <w:t xml:space="preserve">Projekt </w:t>
      </w:r>
      <w:r w:rsidR="00574681">
        <w:rPr>
          <w:b/>
          <w:i/>
          <w:sz w:val="22"/>
          <w:szCs w:val="22"/>
        </w:rPr>
        <w:t>zkvalitnění stimulačního systému ve Fakultní nemocnici Olomouc</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8722C">
              <w:rPr>
                <w:b/>
                <w:snapToGrid w:val="0"/>
                <w:color w:val="000000"/>
              </w:rPr>
            </w:r>
            <w:r w:rsidR="0068722C">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609F0">
              <w:rPr>
                <w:b/>
                <w:snapToGrid w:val="0"/>
                <w:color w:val="000000"/>
              </w:rPr>
            </w:r>
            <w:r w:rsidR="0068722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09F0">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68722C">
              <w:rPr>
                <w:b/>
                <w:snapToGrid w:val="0"/>
                <w:color w:val="000000"/>
              </w:rPr>
            </w:r>
            <w:r w:rsidR="0068722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609F0">
              <w:rPr>
                <w:b/>
                <w:snapToGrid w:val="0"/>
                <w:color w:val="000000"/>
              </w:rPr>
            </w:r>
            <w:r w:rsidR="0068722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09F0">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609F0">
              <w:rPr>
                <w:b/>
                <w:snapToGrid w:val="0"/>
                <w:color w:val="000000"/>
              </w:rPr>
            </w:r>
            <w:r w:rsidR="0068722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09F0">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09F0">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609F0">
              <w:rPr>
                <w:b/>
                <w:snapToGrid w:val="0"/>
                <w:color w:val="000000"/>
              </w:rPr>
            </w:r>
            <w:r w:rsidR="0068722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09F0">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68722C">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609F0">
              <w:rPr>
                <w:snapToGrid w:val="0"/>
                <w:color w:val="000000"/>
              </w:rPr>
            </w:r>
            <w:r w:rsidR="0068722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E609F0">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609F0">
              <w:rPr>
                <w:b/>
                <w:noProof/>
                <w:snapToGrid w:val="0"/>
                <w:color w:val="000000"/>
              </w:rPr>
              <w:t>19</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0928CE"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E722C">
        <w:rPr>
          <w:i/>
          <w:noProof/>
        </w:rPr>
        <w:t xml:space="preserve">Předloženou diplomovou práci pokládám za </w:t>
      </w:r>
      <w:r w:rsidR="00E609F0">
        <w:rPr>
          <w:i/>
          <w:noProof/>
        </w:rPr>
        <w:t xml:space="preserve">poměrně </w:t>
      </w:r>
      <w:r w:rsidR="007E722C">
        <w:rPr>
          <w:i/>
          <w:noProof/>
        </w:rPr>
        <w:t xml:space="preserve">kvalitní. </w:t>
      </w:r>
      <w:r w:rsidR="00E609F0">
        <w:rPr>
          <w:i/>
          <w:noProof/>
        </w:rPr>
        <w:t>V práci postrádám kapitolu Cíle a metody práce, proto lze na cíle práce usuzovat jen ze zadání diplomové práce a z cílů projektu vymezených v kap. 7.1. Nicméně metody pro sběr dat v praktické č</w:t>
      </w:r>
      <w:r w:rsidR="0042280D">
        <w:rPr>
          <w:i/>
          <w:noProof/>
        </w:rPr>
        <w:t>á</w:t>
      </w:r>
      <w:r w:rsidR="00E609F0">
        <w:rPr>
          <w:i/>
          <w:noProof/>
        </w:rPr>
        <w:t xml:space="preserve">sti jsou popsány v kap. 6.4 a 6.5. </w:t>
      </w:r>
      <w:r w:rsidR="007E722C">
        <w:rPr>
          <w:i/>
          <w:noProof/>
        </w:rPr>
        <w:t>Teoretická část je ucelená, jsou v ní vymezeny základní pojmy, vychází z dostatečného počtu sekundárních zdrojů a ty</w:t>
      </w:r>
      <w:r w:rsidR="000928CE">
        <w:rPr>
          <w:i/>
          <w:noProof/>
        </w:rPr>
        <w:t>to zdroje</w:t>
      </w:r>
      <w:r w:rsidR="007E722C">
        <w:rPr>
          <w:i/>
          <w:noProof/>
        </w:rPr>
        <w:t xml:space="preserve"> jsou navíc vhodně zvoleny. </w:t>
      </w:r>
      <w:r w:rsidR="00E609F0">
        <w:rPr>
          <w:i/>
          <w:noProof/>
        </w:rPr>
        <w:t xml:space="preserve">Analýza současného stavu mohla být více rozpracována, neboť působí trochu povrchně. Na druhou stranu oceňuji zpracování kvadrantové analýzy jako hlavního výstupu dotazníkového šetření. </w:t>
      </w:r>
      <w:r w:rsidR="000928CE">
        <w:rPr>
          <w:i/>
          <w:noProof/>
        </w:rPr>
        <w:t xml:space="preserve">Samotný projekt naplňuje očekávání kladená na diplomovou práci, kromě vymezení jeho cílů a klíčových aktivit obsahuje i časovou, nákladovou a rizikovou analýzu. </w:t>
      </w:r>
      <w:r w:rsidR="00E609F0">
        <w:rPr>
          <w:i/>
          <w:noProof/>
        </w:rPr>
        <w:t>Jazyková úroveň práce vyhovuje, ale nebyl</w:t>
      </w:r>
      <w:r w:rsidR="0042280D">
        <w:rPr>
          <w:i/>
          <w:noProof/>
        </w:rPr>
        <w:t>y</w:t>
      </w:r>
      <w:r w:rsidR="00E609F0">
        <w:rPr>
          <w:i/>
          <w:noProof/>
        </w:rPr>
        <w:t xml:space="preserve"> úplně dodržen</w:t>
      </w:r>
      <w:r w:rsidR="0042280D">
        <w:rPr>
          <w:i/>
          <w:noProof/>
        </w:rPr>
        <w:t>y</w:t>
      </w:r>
      <w:r w:rsidR="00E609F0">
        <w:rPr>
          <w:i/>
          <w:noProof/>
        </w:rPr>
        <w:t xml:space="preserve"> předepsaná šablona v případě titulků tabulek, obrázků a grafů</w:t>
      </w:r>
      <w:r w:rsidR="0042280D">
        <w:rPr>
          <w:i/>
          <w:noProof/>
        </w:rPr>
        <w:t xml:space="preserve"> a norma upravující formátování použité literatury</w:t>
      </w:r>
      <w:r w:rsidR="00E609F0">
        <w:rPr>
          <w:i/>
          <w:noProof/>
        </w:rPr>
        <w:t>.</w:t>
      </w:r>
    </w:p>
    <w:p w:rsidR="000928CE" w:rsidRDefault="000928CE" w:rsidP="00750650">
      <w:pPr>
        <w:rPr>
          <w:i/>
          <w:noProof/>
        </w:rPr>
      </w:pPr>
    </w:p>
    <w:p w:rsidR="000928CE" w:rsidRDefault="000928CE" w:rsidP="00750650">
      <w:pPr>
        <w:rPr>
          <w:i/>
          <w:noProof/>
        </w:rPr>
      </w:pPr>
      <w:r>
        <w:rPr>
          <w:i/>
          <w:noProof/>
        </w:rPr>
        <w:t>Otázky k obhajobě:</w:t>
      </w:r>
    </w:p>
    <w:p w:rsidR="0042280D" w:rsidRDefault="000928CE" w:rsidP="0042280D">
      <w:pPr>
        <w:rPr>
          <w:i/>
          <w:noProof/>
        </w:rPr>
      </w:pPr>
      <w:r>
        <w:rPr>
          <w:i/>
          <w:noProof/>
        </w:rPr>
        <w:t xml:space="preserve">1. </w:t>
      </w:r>
      <w:r w:rsidR="0042280D">
        <w:rPr>
          <w:i/>
          <w:noProof/>
        </w:rPr>
        <w:t>Vysvětlete formulaci "FNOL nemá řízenou dovolenou" (s. 44).</w:t>
      </w:r>
    </w:p>
    <w:p w:rsidR="0042280D" w:rsidRDefault="0042280D" w:rsidP="0042280D">
      <w:pPr>
        <w:rPr>
          <w:i/>
          <w:noProof/>
        </w:rPr>
      </w:pPr>
      <w:r>
        <w:rPr>
          <w:i/>
          <w:noProof/>
        </w:rPr>
        <w:t>2. Dle jakých kritérií jsou v nemocnici vybíráni vedoucí pracovníci? Jsou na své pozice cíleně a v předstihu připravováni?</w:t>
      </w:r>
    </w:p>
    <w:p w:rsidR="0042280D" w:rsidRDefault="0042280D" w:rsidP="0042280D">
      <w:pPr>
        <w:rPr>
          <w:i/>
          <w:noProof/>
        </w:rPr>
      </w:pPr>
      <w:r>
        <w:rPr>
          <w:i/>
          <w:noProof/>
        </w:rPr>
        <w:t>3. Vysvětlete formulaci "… by měla být dodržena zásada, že každý zaměstnanec se zúčastní alespoň jedné teambuildingové akce ročně." (s. 57). Znamená to, že účast na teambuildingové akci bude povinná? Proč ano/ne?</w:t>
      </w:r>
    </w:p>
    <w:p w:rsidR="00845B98" w:rsidRPr="00AE58C9" w:rsidRDefault="0042280D" w:rsidP="0042280D">
      <w:pPr>
        <w:rPr>
          <w:i/>
        </w:rPr>
      </w:pPr>
      <w:r>
        <w:rPr>
          <w:i/>
          <w:noProof/>
        </w:rPr>
        <w:t>4. Co navrhujete pro zlepšení komunikace ze strany vrcholového vedení FNOL směrem k řadovým zaměstnancům a naopak? (Dle analýzy na s. 50 - 51 se jedná o slabou stránku, ale žádné z navrhovaných opatření na ni podle mne přímo necílí.)</w:t>
      </w:r>
      <w:r w:rsidR="007E722C">
        <w:rPr>
          <w:i/>
          <w:noProof/>
        </w:rPr>
        <w:t xml:space="preserve"> </w:t>
      </w:r>
      <w:r w:rsidR="001C1C93">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68722C">
        <w:rPr>
          <w:i/>
        </w:rPr>
      </w:r>
      <w:r w:rsidR="0068722C">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8722C">
        <w:rPr>
          <w:i/>
        </w:rPr>
      </w:r>
      <w:r w:rsidR="0068722C">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bookmarkStart w:id="11" w:name="_GoBack"/>
      <w:bookmarkEnd w:id="11"/>
      <w:r w:rsidR="00574681">
        <w:rPr>
          <w:i/>
        </w:rPr>
        <w:t>3</w:t>
      </w:r>
      <w:r w:rsidR="007E722C">
        <w:rPr>
          <w:i/>
          <w:noProof/>
        </w:rPr>
        <w:t>. května 2017</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68722C">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2C" w:rsidRDefault="0068722C">
      <w:r>
        <w:separator/>
      </w:r>
    </w:p>
  </w:endnote>
  <w:endnote w:type="continuationSeparator" w:id="0">
    <w:p w:rsidR="0068722C" w:rsidRDefault="0068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2C" w:rsidRDefault="0068722C">
      <w:r>
        <w:separator/>
      </w:r>
    </w:p>
  </w:footnote>
  <w:footnote w:type="continuationSeparator" w:id="0">
    <w:p w:rsidR="0068722C" w:rsidRDefault="0068722C">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59F2"/>
    <w:rsid w:val="000928CE"/>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7E98"/>
    <w:rsid w:val="003526FB"/>
    <w:rsid w:val="003818AE"/>
    <w:rsid w:val="00390A32"/>
    <w:rsid w:val="003B5CE6"/>
    <w:rsid w:val="003C6485"/>
    <w:rsid w:val="003D36A5"/>
    <w:rsid w:val="003F5616"/>
    <w:rsid w:val="004055A2"/>
    <w:rsid w:val="00412058"/>
    <w:rsid w:val="0042280D"/>
    <w:rsid w:val="00474757"/>
    <w:rsid w:val="004F54EE"/>
    <w:rsid w:val="005306E6"/>
    <w:rsid w:val="005358E6"/>
    <w:rsid w:val="00566326"/>
    <w:rsid w:val="00574681"/>
    <w:rsid w:val="00580F5F"/>
    <w:rsid w:val="005910F7"/>
    <w:rsid w:val="00591991"/>
    <w:rsid w:val="00595BD5"/>
    <w:rsid w:val="005A16E2"/>
    <w:rsid w:val="005A3124"/>
    <w:rsid w:val="005B2F76"/>
    <w:rsid w:val="005C64F3"/>
    <w:rsid w:val="005E1278"/>
    <w:rsid w:val="005F755D"/>
    <w:rsid w:val="0060527D"/>
    <w:rsid w:val="006671D8"/>
    <w:rsid w:val="0068722C"/>
    <w:rsid w:val="006E1490"/>
    <w:rsid w:val="006F05D0"/>
    <w:rsid w:val="00727728"/>
    <w:rsid w:val="007358A5"/>
    <w:rsid w:val="00747CA6"/>
    <w:rsid w:val="00750650"/>
    <w:rsid w:val="00762294"/>
    <w:rsid w:val="0076724C"/>
    <w:rsid w:val="007D3E97"/>
    <w:rsid w:val="007D6146"/>
    <w:rsid w:val="007E722C"/>
    <w:rsid w:val="008023B4"/>
    <w:rsid w:val="00810A3E"/>
    <w:rsid w:val="00812F58"/>
    <w:rsid w:val="0082553F"/>
    <w:rsid w:val="008375DD"/>
    <w:rsid w:val="00837ABF"/>
    <w:rsid w:val="0084121C"/>
    <w:rsid w:val="0084549F"/>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0E03"/>
    <w:rsid w:val="00CD1219"/>
    <w:rsid w:val="00CE4F35"/>
    <w:rsid w:val="00D4690F"/>
    <w:rsid w:val="00D6236E"/>
    <w:rsid w:val="00DD4A7E"/>
    <w:rsid w:val="00DF1948"/>
    <w:rsid w:val="00DF2926"/>
    <w:rsid w:val="00E1292E"/>
    <w:rsid w:val="00E366A1"/>
    <w:rsid w:val="00E609F0"/>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3F276"/>
  <w15:docId w15:val="{528C2B72-05D4-4621-9433-D1AC4461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A1B509D-68FB-4C9C-98EC-D0D74CC1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707</Words>
  <Characters>4176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Matošková Jana</cp:lastModifiedBy>
  <cp:revision>4</cp:revision>
  <cp:lastPrinted>2014-07-24T08:52:00Z</cp:lastPrinted>
  <dcterms:created xsi:type="dcterms:W3CDTF">2017-05-03T08:14:00Z</dcterms:created>
  <dcterms:modified xsi:type="dcterms:W3CDTF">2017-05-03T08:34:00Z</dcterms:modified>
</cp:coreProperties>
</file>