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9272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533A">
        <w:rPr>
          <w:b/>
          <w:i/>
          <w:sz w:val="22"/>
          <w:szCs w:val="22"/>
        </w:rPr>
        <w:t xml:space="preserve">Michaela </w:t>
      </w:r>
      <w:proofErr w:type="spellStart"/>
      <w:r w:rsidR="0090533A">
        <w:rPr>
          <w:b/>
          <w:i/>
          <w:sz w:val="22"/>
          <w:szCs w:val="22"/>
        </w:rPr>
        <w:t>Matušincová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9272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533A">
        <w:rPr>
          <w:b/>
          <w:i/>
          <w:sz w:val="22"/>
          <w:szCs w:val="22"/>
        </w:rPr>
        <w:t xml:space="preserve">Ing. </w:t>
      </w:r>
      <w:r w:rsidR="00C033B6">
        <w:rPr>
          <w:b/>
          <w:i/>
          <w:sz w:val="22"/>
          <w:szCs w:val="22"/>
        </w:rPr>
        <w:t xml:space="preserve">Mgr. Gabriela Culík </w:t>
      </w:r>
      <w:proofErr w:type="spellStart"/>
      <w:r w:rsidR="00C033B6">
        <w:rPr>
          <w:b/>
          <w:i/>
          <w:sz w:val="22"/>
          <w:szCs w:val="22"/>
        </w:rPr>
        <w:t>Končitíková</w:t>
      </w:r>
      <w:proofErr w:type="spellEnd"/>
      <w:r w:rsidR="0090533A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533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0533A">
        <w:rPr>
          <w:b/>
          <w:i/>
          <w:sz w:val="22"/>
          <w:szCs w:val="22"/>
        </w:rPr>
        <w:t>Principy motivačního systému firmy Baťa a.s. do roku 1945  a jejich využití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b/>
                <w:snapToGrid w:val="0"/>
                <w:color w:val="000000"/>
              </w:rPr>
            </w:r>
            <w:r w:rsidR="0019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b/>
                <w:snapToGrid w:val="0"/>
                <w:color w:val="000000"/>
              </w:rPr>
            </w:r>
            <w:r w:rsidR="0019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b/>
                <w:snapToGrid w:val="0"/>
                <w:color w:val="000000"/>
              </w:rPr>
            </w:r>
            <w:r w:rsidR="0019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b/>
                <w:snapToGrid w:val="0"/>
                <w:color w:val="000000"/>
              </w:rPr>
            </w:r>
            <w:r w:rsidR="0019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b/>
                <w:snapToGrid w:val="0"/>
                <w:color w:val="000000"/>
              </w:rPr>
            </w:r>
            <w:r w:rsidR="0019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b/>
                <w:snapToGrid w:val="0"/>
                <w:color w:val="000000"/>
              </w:rPr>
            </w:r>
            <w:r w:rsidR="0019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2728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3B6">
              <w:rPr>
                <w:snapToGrid w:val="0"/>
                <w:color w:val="000000"/>
              </w:rPr>
            </w:r>
            <w:r w:rsidR="0019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033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33B6">
              <w:rPr>
                <w:b/>
                <w:snapToGrid w:val="0"/>
                <w:color w:val="000000"/>
              </w:rPr>
              <w:t>2</w:t>
            </w:r>
            <w:r w:rsidR="00F75643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033B6" w:rsidRPr="00C033B6" w:rsidRDefault="005C5600" w:rsidP="00C033B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33B6" w:rsidRPr="00C033B6">
        <w:rPr>
          <w:i/>
        </w:rPr>
        <w:t xml:space="preserve">Studentka si vybrala velmi aktuální téma. Problematika nastavení správného motivačního systému v návaznosti na systém benefitů, kariérního růstu a stabilizace je aktuální pro většinu firem. </w:t>
      </w:r>
    </w:p>
    <w:p w:rsidR="00C033B6" w:rsidRPr="00C033B6" w:rsidRDefault="00C033B6" w:rsidP="00C033B6">
      <w:pPr>
        <w:rPr>
          <w:i/>
        </w:rPr>
      </w:pPr>
      <w:r w:rsidRPr="00C033B6">
        <w:rPr>
          <w:i/>
        </w:rPr>
        <w:t xml:space="preserve">Teoretická část práce je zpracována převážně z běžně dostupných odborných literárních zdrojů, práce mohla být obohacena o poznatky z aktuálních výzkumů. </w:t>
      </w:r>
    </w:p>
    <w:p w:rsidR="00C033B6" w:rsidRPr="00C033B6" w:rsidRDefault="00C033B6" w:rsidP="00C033B6">
      <w:pPr>
        <w:rPr>
          <w:i/>
        </w:rPr>
      </w:pPr>
      <w:r w:rsidRPr="00C033B6">
        <w:rPr>
          <w:i/>
        </w:rPr>
        <w:t xml:space="preserve">V praktické části se autorka zaměřila na definování motivačního systému firmy Baťa, oceňuji, že čerpala z archivních zdrojů.  </w:t>
      </w:r>
    </w:p>
    <w:p w:rsidR="00C033B6" w:rsidRPr="00C033B6" w:rsidRDefault="00C033B6" w:rsidP="00C033B6">
      <w:pPr>
        <w:rPr>
          <w:i/>
        </w:rPr>
      </w:pPr>
      <w:r w:rsidRPr="00C033B6">
        <w:rPr>
          <w:i/>
        </w:rPr>
        <w:t xml:space="preserve">Vzhledem k tomu, že firma Baťa byla zejména výrobní firmou, vybrala autorka správné oblasti komparace pro současnou nevýrobní firmu. </w:t>
      </w:r>
    </w:p>
    <w:p w:rsidR="00C033B6" w:rsidRPr="00C033B6" w:rsidRDefault="00C033B6" w:rsidP="00C033B6">
      <w:pPr>
        <w:rPr>
          <w:i/>
        </w:rPr>
      </w:pPr>
      <w:r w:rsidRPr="00C033B6">
        <w:rPr>
          <w:i/>
        </w:rPr>
        <w:t xml:space="preserve">Oceňuji, že autorka přistupovala ke zpracování tématu pečlivě a dlouhodobě. </w:t>
      </w:r>
    </w:p>
    <w:p w:rsidR="00C033B6" w:rsidRPr="00C033B6" w:rsidRDefault="00C033B6" w:rsidP="00C033B6">
      <w:pPr>
        <w:rPr>
          <w:i/>
        </w:rPr>
      </w:pPr>
      <w:r w:rsidRPr="00C033B6">
        <w:rPr>
          <w:i/>
        </w:rPr>
        <w:t>Práci hodnotím jako přínosnou pro teoretické poznatky o Systému řízení Baťa i současnou praxi.</w:t>
      </w:r>
    </w:p>
    <w:p w:rsidR="00C033B6" w:rsidRPr="00C033B6" w:rsidRDefault="00C033B6" w:rsidP="00C033B6">
      <w:pPr>
        <w:rPr>
          <w:i/>
        </w:rPr>
      </w:pPr>
    </w:p>
    <w:p w:rsidR="00C033B6" w:rsidRPr="00C033B6" w:rsidRDefault="00C033B6" w:rsidP="00C033B6">
      <w:pPr>
        <w:rPr>
          <w:i/>
        </w:rPr>
      </w:pPr>
      <w:r w:rsidRPr="00C033B6">
        <w:rPr>
          <w:i/>
        </w:rPr>
        <w:t>1. Proč jste si zvolila ke komparaci právě společnost Kapitol?</w:t>
      </w:r>
    </w:p>
    <w:p w:rsidR="00C033B6" w:rsidRPr="00C033B6" w:rsidRDefault="00C033B6" w:rsidP="00C033B6">
      <w:pPr>
        <w:rPr>
          <w:i/>
        </w:rPr>
      </w:pPr>
      <w:r w:rsidRPr="00C033B6">
        <w:rPr>
          <w:i/>
        </w:rPr>
        <w:t>2. Jaký byl postoj vedení firmy ke komparaci s analýzou společnosti Baťa a.s. do r. 1945?</w:t>
      </w:r>
    </w:p>
    <w:p w:rsidR="00DC219A" w:rsidRPr="00AE58C9" w:rsidRDefault="00C033B6" w:rsidP="00C033B6">
      <w:pPr>
        <w:rPr>
          <w:i/>
        </w:rPr>
      </w:pPr>
      <w:r w:rsidRPr="00C033B6">
        <w:rPr>
          <w:i/>
        </w:rPr>
        <w:t>3. Využije společnost Kapitol vámi navrhovaná opatření?</w:t>
      </w:r>
      <w:bookmarkStart w:id="8" w:name="_GoBack"/>
      <w:bookmarkEnd w:id="8"/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33B6" w:rsidRPr="00AE58C9">
        <w:rPr>
          <w:i/>
        </w:rPr>
      </w:r>
      <w:r w:rsidR="0019272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2728">
        <w:rPr>
          <w:i/>
        </w:rPr>
      </w:r>
      <w:r w:rsidR="001927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033B6">
        <w:rPr>
          <w:i/>
        </w:rPr>
        <w:t>24</w:t>
      </w:r>
      <w:r w:rsidR="0090533A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272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28" w:rsidRDefault="00192728">
      <w:r>
        <w:separator/>
      </w:r>
    </w:p>
  </w:endnote>
  <w:endnote w:type="continuationSeparator" w:id="0">
    <w:p w:rsidR="00192728" w:rsidRDefault="0019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28" w:rsidRDefault="00192728">
      <w:r>
        <w:separator/>
      </w:r>
    </w:p>
  </w:footnote>
  <w:footnote w:type="continuationSeparator" w:id="0">
    <w:p w:rsidR="00192728" w:rsidRDefault="0019272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2728"/>
    <w:rsid w:val="001A6F9F"/>
    <w:rsid w:val="001B5B85"/>
    <w:rsid w:val="001E0D4A"/>
    <w:rsid w:val="00202A1E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74CC3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533A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033B6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7564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0B0A72-7768-4B5C-8F05-2DE7926A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</cp:lastModifiedBy>
  <cp:revision>2</cp:revision>
  <cp:lastPrinted>2014-07-24T08:52:00Z</cp:lastPrinted>
  <dcterms:created xsi:type="dcterms:W3CDTF">2017-06-01T05:15:00Z</dcterms:created>
  <dcterms:modified xsi:type="dcterms:W3CDTF">2017-06-01T05:15:00Z</dcterms:modified>
</cp:coreProperties>
</file>