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A05A1C" w:rsidP="00261F9D">
            <w:r>
              <w:t>Marta Koutníková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A05A1C" w:rsidP="00261F9D">
            <w:r>
              <w:t>Práce s komiksem v procesu přírodovědného vzdělávání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A05A1C" w:rsidP="00261F9D">
            <w:r>
              <w:t>doc. PaedDr. Adriana Wiegerová,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A05A1C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A05A1C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A05A1C" w:rsidP="00535B93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05A1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A05A1C" w:rsidP="00E536CF">
            <w:pPr>
              <w:jc w:val="both"/>
            </w:pPr>
            <w:r>
              <w:t>Autorka si vybrala originální téma a v jejím zpracování nezaostala. Celá práce přesahuje úroveň bakalářské práce. Je v ní vidět, jak pečlivě autorka přistupovala ke každému řádku, každé evaluaci, každému zpracování vlastního komiksu. V teoretické části pracovala především ze zahraničními zdroji a to se málokdy vidí v práci tohoto typu. Neměla na výběr, protože adekvátní odborné zdroje v ČR k tématu moc nebyly k dispozici. O to víc mě těší, že práce bude publikována v podobě kolektivní odborné publikace.</w:t>
            </w:r>
          </w:p>
          <w:p w:rsidR="00A05A1C" w:rsidRDefault="00A05A1C" w:rsidP="00E536CF">
            <w:pPr>
              <w:jc w:val="both"/>
            </w:pPr>
            <w:r>
              <w:t>Vážím si také didaktickou čistotu předložených příprav a také jejich evaluaci. I tu je zjevná pečlivost autorky a snaha všemu, co učitel dělá i porozumět.</w:t>
            </w:r>
          </w:p>
          <w:p w:rsidR="00A05A1C" w:rsidRPr="00E536CF" w:rsidRDefault="00A05A1C" w:rsidP="00E536CF">
            <w:pPr>
              <w:jc w:val="both"/>
            </w:pPr>
            <w:r>
              <w:t>Bylo a bude pro mě ctí s paní Koutníkovou nadále spolupracovat.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B61189" w:rsidP="00B61189">
            <w:r>
              <w:t>1.</w:t>
            </w:r>
            <w:r w:rsidR="00A05A1C">
              <w:t xml:space="preserve"> Který typ komiksu doporučujete pro práci v mateřských školách a proč?</w:t>
            </w:r>
          </w:p>
          <w:p w:rsidR="00B61189" w:rsidRDefault="00B61189" w:rsidP="00B61189">
            <w:r>
              <w:t>2.</w:t>
            </w:r>
            <w:r w:rsidR="00A05A1C">
              <w:t xml:space="preserve"> Jak rozvíjejí komiksy badatelský model vyučování?</w:t>
            </w:r>
          </w:p>
          <w:p w:rsidR="00A05A1C" w:rsidRPr="00A76771" w:rsidRDefault="00A05A1C" w:rsidP="00B61189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A05A1C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A05A1C">
              <w:rPr>
                <w:sz w:val="22"/>
                <w:szCs w:val="22"/>
              </w:rPr>
              <w:t>02. 05. 2017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6F2A3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E3" w:rsidRDefault="004751E3" w:rsidP="00002BCA">
      <w:r>
        <w:separator/>
      </w:r>
    </w:p>
  </w:endnote>
  <w:endnote w:type="continuationSeparator" w:id="0">
    <w:p w:rsidR="004751E3" w:rsidRDefault="004751E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E3" w:rsidRDefault="004751E3" w:rsidP="00002BCA">
      <w:r>
        <w:separator/>
      </w:r>
    </w:p>
  </w:footnote>
  <w:footnote w:type="continuationSeparator" w:id="0">
    <w:p w:rsidR="004751E3" w:rsidRDefault="004751E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B72BF"/>
    <w:rsid w:val="001C754F"/>
    <w:rsid w:val="0026364B"/>
    <w:rsid w:val="002B06AC"/>
    <w:rsid w:val="002B0BAD"/>
    <w:rsid w:val="002B4EF2"/>
    <w:rsid w:val="003B67BC"/>
    <w:rsid w:val="003B74A4"/>
    <w:rsid w:val="003F2141"/>
    <w:rsid w:val="00471798"/>
    <w:rsid w:val="004751E3"/>
    <w:rsid w:val="00535B93"/>
    <w:rsid w:val="00565ECE"/>
    <w:rsid w:val="005A62F0"/>
    <w:rsid w:val="006D5279"/>
    <w:rsid w:val="006F2A36"/>
    <w:rsid w:val="007D6923"/>
    <w:rsid w:val="00840D8A"/>
    <w:rsid w:val="00873B38"/>
    <w:rsid w:val="008F7C5E"/>
    <w:rsid w:val="009017E0"/>
    <w:rsid w:val="00910789"/>
    <w:rsid w:val="00A05A1C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2015-05-16T08:18:00Z</cp:lastPrinted>
  <dcterms:created xsi:type="dcterms:W3CDTF">2017-05-02T18:25:00Z</dcterms:created>
  <dcterms:modified xsi:type="dcterms:W3CDTF">2017-05-02T18:37:00Z</dcterms:modified>
</cp:coreProperties>
</file>