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911588" w:rsidRDefault="005E67C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Denisa Kvapilová</w:t>
            </w:r>
            <w:r w:rsidR="00D21542" w:rsidRPr="00911588">
              <w:rPr>
                <w:b/>
                <w:sz w:val="22"/>
                <w:szCs w:val="22"/>
              </w:rPr>
              <w:t xml:space="preserve">, Bc. </w:t>
            </w:r>
          </w:p>
        </w:tc>
      </w:tr>
      <w:tr w:rsidR="006847E2" w:rsidRPr="005E67C7" w:rsidTr="00C50B27">
        <w:tc>
          <w:tcPr>
            <w:tcW w:w="2808" w:type="dxa"/>
          </w:tcPr>
          <w:p w:rsidR="006847E2" w:rsidRPr="005E67C7" w:rsidRDefault="006847E2" w:rsidP="00362AB0">
            <w:pPr>
              <w:rPr>
                <w:sz w:val="22"/>
                <w:szCs w:val="22"/>
              </w:rPr>
            </w:pPr>
            <w:r w:rsidRPr="005E67C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5E67C7" w:rsidRDefault="005E67C7" w:rsidP="00D21542">
            <w:pPr>
              <w:jc w:val="both"/>
              <w:rPr>
                <w:b/>
                <w:i/>
                <w:sz w:val="22"/>
                <w:szCs w:val="22"/>
              </w:rPr>
            </w:pPr>
            <w:r w:rsidRPr="005E67C7">
              <w:rPr>
                <w:i/>
                <w:color w:val="000000"/>
                <w:sz w:val="22"/>
                <w:szCs w:val="22"/>
                <w:shd w:val="clear" w:color="auto" w:fill="FFFFFF"/>
              </w:rPr>
              <w:t>Výchova dětí v romských a neromských rodinách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215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Martina Cichá,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D21542" w:rsidRDefault="00D21542" w:rsidP="00362AB0">
            <w:pPr>
              <w:rPr>
                <w:i/>
                <w:sz w:val="22"/>
                <w:szCs w:val="22"/>
              </w:rPr>
            </w:pPr>
            <w:r w:rsidRPr="00D21542">
              <w:rPr>
                <w:i/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215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3340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3340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3340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3340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3340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3340D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3340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3340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3340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3340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5E67C7" w:rsidRDefault="00B411DB" w:rsidP="00514664">
            <w:pPr>
              <w:jc w:val="center"/>
              <w:rPr>
                <w:sz w:val="22"/>
                <w:szCs w:val="22"/>
              </w:rPr>
            </w:pPr>
            <w:r w:rsidRPr="005E67C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5E67C7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5E67C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3340D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3340D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724D1" w:rsidRPr="00C50B27" w:rsidRDefault="005E67C7" w:rsidP="00041D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práce je vhodně zvoleno, s ohledem na celospolečenskou poptávku, v souladu se zaměřením oboru, který studentka studuje. </w:t>
            </w:r>
            <w:r w:rsidR="002F5DCC">
              <w:rPr>
                <w:sz w:val="22"/>
                <w:szCs w:val="22"/>
              </w:rPr>
              <w:t>Jak teoretická, tak praktická (empirická) část práce je kvalitně napsaná. I když v ní shledávám</w:t>
            </w:r>
            <w:r w:rsidR="005724D1">
              <w:rPr>
                <w:sz w:val="22"/>
                <w:szCs w:val="22"/>
              </w:rPr>
              <w:t xml:space="preserve"> i</w:t>
            </w:r>
            <w:r w:rsidR="002F5DCC">
              <w:rPr>
                <w:sz w:val="22"/>
                <w:szCs w:val="22"/>
              </w:rPr>
              <w:t xml:space="preserve"> povrchnější pasáže, tyto nejsou na úkor celkové kvality práce</w:t>
            </w:r>
            <w:r w:rsidR="005724D1">
              <w:rPr>
                <w:sz w:val="22"/>
                <w:szCs w:val="22"/>
              </w:rPr>
              <w:t xml:space="preserve">. </w:t>
            </w:r>
            <w:r w:rsidR="00041DA2">
              <w:rPr>
                <w:sz w:val="22"/>
                <w:szCs w:val="22"/>
              </w:rPr>
              <w:t xml:space="preserve">Totéž se týká drobných jazykových (stylistických) nedostatků. Nesporným benefitem </w:t>
            </w:r>
            <w:r w:rsidR="006213C9">
              <w:rPr>
                <w:sz w:val="22"/>
                <w:szCs w:val="22"/>
              </w:rPr>
              <w:t>práce je dobrá znalost řešené tematiky, a to nejen na základě studia literatury, ale i praxe</w:t>
            </w:r>
            <w:r w:rsidR="009E0E6F">
              <w:rPr>
                <w:sz w:val="22"/>
                <w:szCs w:val="22"/>
              </w:rPr>
              <w:t xml:space="preserve"> (studentka je s Romy v pracovním i soukromém kontaktu</w:t>
            </w:r>
            <w:bookmarkStart w:id="0" w:name="_GoBack"/>
            <w:bookmarkEnd w:id="0"/>
            <w:r w:rsidR="009E0E6F">
              <w:rPr>
                <w:sz w:val="22"/>
                <w:szCs w:val="22"/>
              </w:rPr>
              <w:t>)</w:t>
            </w:r>
            <w:r w:rsidR="006213C9">
              <w:rPr>
                <w:sz w:val="22"/>
                <w:szCs w:val="22"/>
              </w:rPr>
              <w:t>. Pozitivní vnitřní motivace studentku provázela po celou dobu zpracování p</w:t>
            </w:r>
            <w:r w:rsidR="009E0E6F">
              <w:rPr>
                <w:sz w:val="22"/>
                <w:szCs w:val="22"/>
              </w:rPr>
              <w:t xml:space="preserve">ráce, což se projevilo v jejím odpovědném přístupu a ve výsledku nepochybně ovlivnilo </w:t>
            </w:r>
            <w:r w:rsidR="00041DA2">
              <w:rPr>
                <w:sz w:val="22"/>
                <w:szCs w:val="22"/>
              </w:rPr>
              <w:t>kvalitu práce. Práci hodnotím jako velmi dobrou.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E67C7" w:rsidRPr="004C527A" w:rsidRDefault="005724D1" w:rsidP="005E67C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jakého kritéria dáváte rodině přívlastek „romská“</w:t>
            </w:r>
            <w:r w:rsidR="00B648A4"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t>„neromská“?</w:t>
            </w:r>
          </w:p>
          <w:p w:rsidR="00911588" w:rsidRDefault="00B648A4" w:rsidP="0091158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koncept identity považujete za obhajitelný z pohledu sociálního pedagoga?</w:t>
            </w:r>
          </w:p>
          <w:p w:rsidR="00B648A4" w:rsidRDefault="00B648A4" w:rsidP="0091158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jakého kritéria jste vybírala respondenty pro svůj výzkum?</w:t>
            </w:r>
          </w:p>
          <w:p w:rsidR="00B648A4" w:rsidRPr="004C527A" w:rsidRDefault="003925B3" w:rsidP="0091158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jste eliminovala riziko stereotypizace při interpretaci závěrů Vašeho výzkumu?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5E67C7" w:rsidRDefault="00B411DB" w:rsidP="00C50B27">
            <w:pPr>
              <w:jc w:val="center"/>
              <w:rPr>
                <w:sz w:val="22"/>
                <w:szCs w:val="22"/>
              </w:rPr>
            </w:pPr>
            <w:r w:rsidRPr="005E67C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5E67C7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5E67C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E67C7">
              <w:rPr>
                <w:sz w:val="22"/>
                <w:szCs w:val="22"/>
              </w:rPr>
              <w:t xml:space="preserve"> 8</w:t>
            </w:r>
            <w:r w:rsidR="00C3340D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3340D">
              <w:rPr>
                <w:sz w:val="22"/>
                <w:szCs w:val="22"/>
              </w:rPr>
              <w:t xml:space="preserve"> Martina Cichá,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A88" w:rsidRDefault="00A42A88">
      <w:r>
        <w:separator/>
      </w:r>
    </w:p>
  </w:endnote>
  <w:endnote w:type="continuationSeparator" w:id="0">
    <w:p w:rsidR="00A42A88" w:rsidRDefault="00A4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A88" w:rsidRDefault="00A42A88">
      <w:r>
        <w:separator/>
      </w:r>
    </w:p>
  </w:footnote>
  <w:footnote w:type="continuationSeparator" w:id="0">
    <w:p w:rsidR="00A42A88" w:rsidRDefault="00A42A8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E2BAA"/>
    <w:multiLevelType w:val="hybridMultilevel"/>
    <w:tmpl w:val="AFD88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42"/>
    <w:rsid w:val="00041DA2"/>
    <w:rsid w:val="002F5DCC"/>
    <w:rsid w:val="00362AB0"/>
    <w:rsid w:val="003925B3"/>
    <w:rsid w:val="003F5DA2"/>
    <w:rsid w:val="004863B6"/>
    <w:rsid w:val="004C527A"/>
    <w:rsid w:val="00512982"/>
    <w:rsid w:val="00514664"/>
    <w:rsid w:val="00526D47"/>
    <w:rsid w:val="0055255D"/>
    <w:rsid w:val="005724D1"/>
    <w:rsid w:val="005C219A"/>
    <w:rsid w:val="005E67C7"/>
    <w:rsid w:val="006213C9"/>
    <w:rsid w:val="00645D5E"/>
    <w:rsid w:val="006847E2"/>
    <w:rsid w:val="0070056B"/>
    <w:rsid w:val="00911588"/>
    <w:rsid w:val="009E0E6F"/>
    <w:rsid w:val="00A42A88"/>
    <w:rsid w:val="00B411DB"/>
    <w:rsid w:val="00B648A4"/>
    <w:rsid w:val="00BA3203"/>
    <w:rsid w:val="00C3340D"/>
    <w:rsid w:val="00C50B27"/>
    <w:rsid w:val="00D21542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6DEF2-0A74-4461-9FC9-968157A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FKSA\Downloads\POSUDEK+VEDOUC&#205;HO+DIPLOMOV&#201;+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POSUDEK+VEDOUCÍHO+DIPLOMOVÉ+PRÁCE_2015 (1)</Template>
  <TotalTime>208</TotalTime>
  <Pages>1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FFKSA</dc:creator>
  <cp:keywords/>
  <cp:lastModifiedBy>martina.cicha@post.cz</cp:lastModifiedBy>
  <cp:revision>3</cp:revision>
  <cp:lastPrinted>2012-04-25T08:21:00Z</cp:lastPrinted>
  <dcterms:created xsi:type="dcterms:W3CDTF">2017-05-08T14:27:00Z</dcterms:created>
  <dcterms:modified xsi:type="dcterms:W3CDTF">2017-05-08T18:04:00Z</dcterms:modified>
</cp:coreProperties>
</file>