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ED3FDF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529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Šánková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529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pěstounské péče u homosexuálních párů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D3F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47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47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47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47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47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47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947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947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947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947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9478C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947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962">
              <w:rPr>
                <w:sz w:val="22"/>
                <w:szCs w:val="22"/>
              </w:rPr>
              <w:t>Autorka zvolila aktuální námět se zřetelným vztahem ke studovanému oboru</w:t>
            </w:r>
          </w:p>
          <w:p w:rsidR="00F95962" w:rsidRDefault="00F95962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2940E6">
              <w:rPr>
                <w:sz w:val="22"/>
                <w:szCs w:val="22"/>
              </w:rPr>
              <w:t>, která je podložena dostatečným</w:t>
            </w:r>
            <w:r w:rsidR="000F631B">
              <w:rPr>
                <w:sz w:val="22"/>
                <w:szCs w:val="22"/>
              </w:rPr>
              <w:t xml:space="preserve"> množstvím odborných zdrojů</w:t>
            </w:r>
          </w:p>
          <w:p w:rsidR="008F22A3" w:rsidRDefault="00F56A25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formulovala</w:t>
            </w:r>
            <w:r w:rsidR="008F22A3">
              <w:rPr>
                <w:sz w:val="22"/>
                <w:szCs w:val="22"/>
              </w:rPr>
              <w:t xml:space="preserve"> výzkumné cíle, u dílčích výzkumných cílů jsou uvedeny i položky dotazníku, které se k nim vztahují</w:t>
            </w:r>
            <w:r w:rsidR="00852524">
              <w:rPr>
                <w:sz w:val="22"/>
                <w:szCs w:val="22"/>
              </w:rPr>
              <w:t xml:space="preserve">, na základě prostudované literatury </w:t>
            </w:r>
            <w:r>
              <w:rPr>
                <w:sz w:val="22"/>
                <w:szCs w:val="22"/>
              </w:rPr>
              <w:t>jsou formulovány</w:t>
            </w:r>
            <w:r w:rsidR="00852524">
              <w:rPr>
                <w:sz w:val="22"/>
                <w:szCs w:val="22"/>
              </w:rPr>
              <w:t xml:space="preserve"> hypotézy</w:t>
            </w:r>
          </w:p>
          <w:p w:rsidR="00CA522C" w:rsidRDefault="00CA522C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části metodologie jsou rovněž dobře popsány, realizace </w:t>
            </w:r>
            <w:proofErr w:type="spellStart"/>
            <w:r>
              <w:rPr>
                <w:sz w:val="22"/>
                <w:szCs w:val="22"/>
              </w:rPr>
              <w:t>předvýzkumu</w:t>
            </w:r>
            <w:proofErr w:type="spellEnd"/>
            <w:r w:rsidR="007079BA">
              <w:rPr>
                <w:sz w:val="22"/>
                <w:szCs w:val="22"/>
              </w:rPr>
              <w:t xml:space="preserve"> a výzkumu</w:t>
            </w:r>
          </w:p>
          <w:p w:rsidR="007079BA" w:rsidRDefault="00F56A25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Pečlivě provedená analýza dat a interpretace zajímavých výsledků výzkumu, které autorka dále rozvádí v závěrečné diskusi</w:t>
            </w:r>
          </w:p>
          <w:p w:rsidR="00745DAD" w:rsidRDefault="00745DAD" w:rsidP="00F9596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Přínosná doporučení pro praxi</w:t>
            </w:r>
          </w:p>
          <w:p w:rsidR="00857333" w:rsidRPr="00E65309" w:rsidRDefault="00857333" w:rsidP="00362AB0">
            <w:pPr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C0106C" w:rsidRPr="00C0106C" w:rsidRDefault="00C0106C" w:rsidP="00C0106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0106C">
              <w:rPr>
                <w:sz w:val="22"/>
                <w:szCs w:val="22"/>
              </w:rPr>
              <w:t>Nejednotný záznam odkazů na publikační zdroje, např. s. 13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403DD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</w:t>
            </w:r>
            <w:r w:rsidR="00E403DD"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 w:rsidR="00E403DD">
              <w:rPr>
                <w:b/>
                <w:sz w:val="22"/>
                <w:szCs w:val="22"/>
              </w:rPr>
              <w:t>:</w:t>
            </w:r>
          </w:p>
          <w:p w:rsidR="00B411DB" w:rsidRPr="00C50B27" w:rsidRDefault="002571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možné výsledky Vašeho výzkumu zobecnit na celou českou populaci?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9478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021" w:rsidRDefault="00971021">
      <w:r>
        <w:separator/>
      </w:r>
    </w:p>
  </w:endnote>
  <w:endnote w:type="continuationSeparator" w:id="0">
    <w:p w:rsidR="00971021" w:rsidRDefault="00971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021" w:rsidRDefault="00971021">
      <w:r>
        <w:separator/>
      </w:r>
    </w:p>
  </w:footnote>
  <w:footnote w:type="continuationSeparator" w:id="0">
    <w:p w:rsidR="00971021" w:rsidRDefault="009710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34572"/>
    <w:multiLevelType w:val="hybridMultilevel"/>
    <w:tmpl w:val="4332693A"/>
    <w:lvl w:ilvl="0" w:tplc="6C6AC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34B"/>
    <w:rsid w:val="000923E1"/>
    <w:rsid w:val="000E7FA4"/>
    <w:rsid w:val="000F631B"/>
    <w:rsid w:val="00130D72"/>
    <w:rsid w:val="002571F1"/>
    <w:rsid w:val="002940E6"/>
    <w:rsid w:val="002A2800"/>
    <w:rsid w:val="002C4743"/>
    <w:rsid w:val="002D368B"/>
    <w:rsid w:val="00314EEF"/>
    <w:rsid w:val="00362AB0"/>
    <w:rsid w:val="003C6C5C"/>
    <w:rsid w:val="003F5DA2"/>
    <w:rsid w:val="004D4A68"/>
    <w:rsid w:val="00512982"/>
    <w:rsid w:val="00513C06"/>
    <w:rsid w:val="00526D47"/>
    <w:rsid w:val="0055255D"/>
    <w:rsid w:val="00572B85"/>
    <w:rsid w:val="005A71CD"/>
    <w:rsid w:val="005C219A"/>
    <w:rsid w:val="0067298F"/>
    <w:rsid w:val="006740B2"/>
    <w:rsid w:val="006847E2"/>
    <w:rsid w:val="006D718A"/>
    <w:rsid w:val="007079BA"/>
    <w:rsid w:val="00745DAD"/>
    <w:rsid w:val="007529C0"/>
    <w:rsid w:val="0079799A"/>
    <w:rsid w:val="007A7634"/>
    <w:rsid w:val="007E1EA2"/>
    <w:rsid w:val="00852524"/>
    <w:rsid w:val="00857333"/>
    <w:rsid w:val="008614B3"/>
    <w:rsid w:val="008D0C2F"/>
    <w:rsid w:val="008F22A3"/>
    <w:rsid w:val="009478CD"/>
    <w:rsid w:val="00971021"/>
    <w:rsid w:val="009B2248"/>
    <w:rsid w:val="00A40118"/>
    <w:rsid w:val="00A72381"/>
    <w:rsid w:val="00AA034B"/>
    <w:rsid w:val="00AF1740"/>
    <w:rsid w:val="00B411DB"/>
    <w:rsid w:val="00B87E34"/>
    <w:rsid w:val="00BA3203"/>
    <w:rsid w:val="00BA70E0"/>
    <w:rsid w:val="00BF1B39"/>
    <w:rsid w:val="00C0106C"/>
    <w:rsid w:val="00C50B27"/>
    <w:rsid w:val="00C81CEB"/>
    <w:rsid w:val="00CA522C"/>
    <w:rsid w:val="00CE0A8B"/>
    <w:rsid w:val="00DA5AD9"/>
    <w:rsid w:val="00DB5DAD"/>
    <w:rsid w:val="00DC1BF5"/>
    <w:rsid w:val="00E403DD"/>
    <w:rsid w:val="00E65309"/>
    <w:rsid w:val="00E67C85"/>
    <w:rsid w:val="00E709EA"/>
    <w:rsid w:val="00ED3FDF"/>
    <w:rsid w:val="00F1326B"/>
    <w:rsid w:val="00F325B5"/>
    <w:rsid w:val="00F56A25"/>
    <w:rsid w:val="00F92A12"/>
    <w:rsid w:val="00F9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1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</cp:lastModifiedBy>
  <cp:revision>2</cp:revision>
  <cp:lastPrinted>2012-04-25T08:21:00Z</cp:lastPrinted>
  <dcterms:created xsi:type="dcterms:W3CDTF">2017-05-20T18:25:00Z</dcterms:created>
  <dcterms:modified xsi:type="dcterms:W3CDTF">2017-05-20T18:25:00Z</dcterms:modified>
</cp:coreProperties>
</file>