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Pr="0019229F" w:rsidRDefault="0019229F" w:rsidP="0019229F">
            <w:pPr>
              <w:rPr>
                <w:b/>
                <w:caps/>
              </w:rPr>
            </w:pPr>
            <w:r w:rsidRPr="0019229F">
              <w:rPr>
                <w:b/>
                <w:caps/>
              </w:rPr>
              <w:t>Změny v prvním ošetření novorozence v průběhu 10 let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19229F">
            <w:r w:rsidRPr="0019229F">
              <w:t xml:space="preserve">Monika </w:t>
            </w:r>
            <w:r w:rsidRPr="0019229F">
              <w:rPr>
                <w:caps/>
              </w:rPr>
              <w:t>Novotná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19229F">
            <w:r>
              <w:t>Mgr. Ludmila Reslerová, Ph.D.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19229F">
            <w:r>
              <w:t>Porodní asistentka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19229F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6760E8" w:rsidRDefault="00D82AEB" w:rsidP="003275A4">
            <w:pPr>
              <w:jc w:val="center"/>
              <w:rPr>
                <w:b/>
              </w:rPr>
            </w:pPr>
            <w:r w:rsidRPr="006760E8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</w:tcPr>
          <w:p w:rsidR="00FA4B70" w:rsidRPr="006760E8" w:rsidRDefault="00FA4B70" w:rsidP="003275A4">
            <w:pPr>
              <w:jc w:val="center"/>
              <w:rPr>
                <w:b/>
              </w:rPr>
            </w:pPr>
            <w:r w:rsidRPr="006760E8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6760E8" w:rsidRDefault="00C61293" w:rsidP="003275A4">
            <w:pPr>
              <w:jc w:val="center"/>
              <w:rPr>
                <w:b/>
              </w:rPr>
            </w:pPr>
            <w:r w:rsidRPr="006760E8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6760E8" w:rsidRDefault="00C61293" w:rsidP="003275A4">
            <w:pPr>
              <w:jc w:val="center"/>
              <w:rPr>
                <w:b/>
              </w:rPr>
            </w:pPr>
            <w:r w:rsidRPr="006760E8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6760E8" w:rsidRDefault="00C61293" w:rsidP="003275A4">
            <w:pPr>
              <w:jc w:val="center"/>
              <w:rPr>
                <w:b/>
              </w:rPr>
            </w:pPr>
            <w:r w:rsidRPr="006760E8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6760E8" w:rsidRDefault="00C61293" w:rsidP="003275A4">
            <w:pPr>
              <w:jc w:val="center"/>
              <w:rPr>
                <w:b/>
              </w:rPr>
            </w:pPr>
            <w:r w:rsidRPr="006760E8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6760E8" w:rsidRDefault="00C61293" w:rsidP="003275A4">
            <w:pPr>
              <w:jc w:val="center"/>
              <w:rPr>
                <w:b/>
              </w:rPr>
            </w:pPr>
            <w:r w:rsidRPr="006760E8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6760E8" w:rsidRDefault="00C61293" w:rsidP="003275A4">
            <w:pPr>
              <w:jc w:val="center"/>
              <w:rPr>
                <w:b/>
              </w:rPr>
            </w:pPr>
            <w:r w:rsidRPr="006760E8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6760E8" w:rsidRDefault="00C61293" w:rsidP="003275A4">
            <w:pPr>
              <w:jc w:val="center"/>
              <w:rPr>
                <w:b/>
              </w:rPr>
            </w:pPr>
            <w:r w:rsidRPr="006760E8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6760E8" w:rsidRDefault="00C61293" w:rsidP="003275A4">
            <w:pPr>
              <w:jc w:val="center"/>
              <w:rPr>
                <w:b/>
              </w:rPr>
            </w:pPr>
            <w:r w:rsidRPr="006760E8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6760E8" w:rsidRDefault="00C61293" w:rsidP="003275A4">
            <w:pPr>
              <w:jc w:val="center"/>
              <w:rPr>
                <w:b/>
              </w:rPr>
            </w:pPr>
            <w:r w:rsidRPr="006760E8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6760E8" w:rsidRDefault="006760E8" w:rsidP="003275A4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Pr="006760E8" w:rsidRDefault="00C61293" w:rsidP="003275A4">
            <w:pPr>
              <w:jc w:val="center"/>
              <w:rPr>
                <w:b/>
              </w:rPr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6760E8" w:rsidRDefault="00C61293" w:rsidP="003275A4">
            <w:pPr>
              <w:jc w:val="center"/>
              <w:rPr>
                <w:b/>
              </w:rPr>
            </w:pPr>
            <w:r w:rsidRPr="006760E8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6760E8" w:rsidRDefault="00C61293" w:rsidP="003275A4">
            <w:pPr>
              <w:jc w:val="center"/>
              <w:rPr>
                <w:b/>
              </w:rPr>
            </w:pPr>
            <w:r w:rsidRPr="006760E8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E04C7E" w:rsidP="003275A4">
            <w:pPr>
              <w:jc w:val="center"/>
            </w:pPr>
            <w:sdt>
              <w:sdtPr>
                <w:id w:val="1856299260"/>
              </w:sdtPr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</w:sdtPr>
              <w:sdtContent>
                <w:r w:rsidR="006760E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6760E8" w:rsidRDefault="00F836E5" w:rsidP="003275A4">
            <w:pPr>
              <w:jc w:val="center"/>
              <w:rPr>
                <w:b/>
              </w:rPr>
            </w:pPr>
            <w:r w:rsidRPr="006760E8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474C7B" w:rsidRDefault="00F836E5" w:rsidP="003275A4">
            <w:pPr>
              <w:jc w:val="center"/>
              <w:rPr>
                <w:b/>
              </w:rPr>
            </w:pPr>
            <w:r w:rsidRPr="00474C7B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474C7B" w:rsidRDefault="00F836E5" w:rsidP="003275A4">
            <w:pPr>
              <w:jc w:val="center"/>
              <w:rPr>
                <w:b/>
              </w:rPr>
            </w:pPr>
            <w:r w:rsidRPr="00474C7B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474C7B" w:rsidRDefault="00F836E5" w:rsidP="003275A4">
            <w:pPr>
              <w:jc w:val="center"/>
              <w:rPr>
                <w:b/>
              </w:rPr>
            </w:pPr>
            <w:r w:rsidRPr="00474C7B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E04C7E">
            <w:sdt>
              <w:sdtPr>
                <w:rPr>
                  <w:rFonts w:ascii="Arial Narrow" w:hAnsi="Arial Narrow"/>
                </w:rPr>
                <w:id w:val="-339076655"/>
              </w:sdtPr>
              <w:sdtContent>
                <w:r w:rsidR="00474C7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E04C7E" w:rsidP="00E85D9E">
            <w:sdt>
              <w:sdtPr>
                <w:rPr>
                  <w:rFonts w:ascii="Arial Narrow" w:hAnsi="Arial Narrow"/>
                </w:rPr>
                <w:id w:val="900255936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E04C7E">
            <w:sdt>
              <w:sdtPr>
                <w:rPr>
                  <w:rFonts w:ascii="Arial Narrow" w:hAnsi="Arial Narrow"/>
                </w:rPr>
                <w:id w:val="197817688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562472" w:rsidRDefault="00562472" w:rsidP="00562472">
            <w:pPr>
              <w:jc w:val="both"/>
            </w:pPr>
            <w:r>
              <w:t xml:space="preserve">Bakalářská práce je zaměřena na první ošetření novorozence a na jeho změny v průběhu </w:t>
            </w:r>
          </w:p>
          <w:p w:rsidR="00562472" w:rsidRDefault="00562472" w:rsidP="00562472">
            <w:pPr>
              <w:jc w:val="both"/>
            </w:pPr>
            <w:r>
              <w:t>posledních 10 let. V teoretické části autorka popisuje fyziologického novorozence a péči o něj včetně screeningových vyšetření, v dalších kapitolách se věnuje historii prvního ošetření novorozence a bondingu.</w:t>
            </w:r>
          </w:p>
          <w:p w:rsidR="00CE75E8" w:rsidRDefault="00CE75E8" w:rsidP="009B51AC">
            <w:pPr>
              <w:jc w:val="both"/>
            </w:pPr>
            <w:r>
              <w:lastRenderedPageBreak/>
              <w:t xml:space="preserve">V předložené práci byl stanoven hlavní cíl </w:t>
            </w:r>
            <w:r w:rsidR="00474C7B">
              <w:t>orientovaný</w:t>
            </w:r>
            <w:r>
              <w:t xml:space="preserve"> na zjištění, k jakým změnám došlo v prvním ošetření novorozence v průběhu 10 let. V dalších třech vedlejších cílech autorka zjišťovala, jak zdravotnický personál vnímá změny v prvním ošetření novorozence, jestli docházelo v průběhu let k prohloubení tělesného kontaktu matky s novorozencem a jestli se objevily </w:t>
            </w:r>
            <w:r w:rsidR="00474C7B">
              <w:t xml:space="preserve">v </w:t>
            </w:r>
            <w:bookmarkStart w:id="0" w:name="_GoBack"/>
            <w:bookmarkEnd w:id="0"/>
            <w:r>
              <w:t>posledních 10 letech výrazné změny ve výživě novorozence.</w:t>
            </w:r>
          </w:p>
          <w:p w:rsidR="00CE75E8" w:rsidRDefault="00CE75E8" w:rsidP="009B51AC">
            <w:pPr>
              <w:jc w:val="both"/>
            </w:pPr>
            <w:r>
              <w:t>V</w:t>
            </w:r>
            <w:r w:rsidR="00562472">
              <w:t>ýzk</w:t>
            </w:r>
            <w:r>
              <w:t>umné šetření probíhalo</w:t>
            </w:r>
            <w:r w:rsidR="00562472">
              <w:t xml:space="preserve"> pomocí strukturovaného rozhovoru s otevřenými otázkami</w:t>
            </w:r>
            <w:r>
              <w:t>, cílovou skupinou byl</w:t>
            </w:r>
            <w:r w:rsidR="009B51AC">
              <w:t xml:space="preserve"> cíleně vybrán soubor 7 </w:t>
            </w:r>
            <w:r>
              <w:t>resp</w:t>
            </w:r>
            <w:r w:rsidR="009B51AC">
              <w:t xml:space="preserve">ondentek - sester z novorozeneckého oddělení Krajské nemocnice Tomáše Bati ve </w:t>
            </w:r>
            <w:r>
              <w:t>Z</w:t>
            </w:r>
            <w:r w:rsidR="009B51AC">
              <w:t xml:space="preserve">líně, </w:t>
            </w:r>
            <w:r>
              <w:t>které na uvedeném pracovišti pracovaly nejméně 10 let</w:t>
            </w:r>
            <w:r w:rsidR="009B51AC">
              <w:t>.</w:t>
            </w:r>
          </w:p>
          <w:p w:rsidR="000404EE" w:rsidRDefault="009B51AC" w:rsidP="009B51AC">
            <w:pPr>
              <w:jc w:val="both"/>
            </w:pPr>
            <w:r>
              <w:t>Získaná data jsou pečlivě vyhodnocena a zpracována do tabulek doplněných slovními komentáři.</w:t>
            </w:r>
          </w:p>
          <w:p w:rsidR="009B51AC" w:rsidRDefault="006760E8" w:rsidP="009B51AC">
            <w:pPr>
              <w:jc w:val="both"/>
            </w:pPr>
            <w:r>
              <w:t>V diskuz</w:t>
            </w:r>
            <w:r w:rsidR="009B51AC">
              <w:t xml:space="preserve">i autorka bakalářské práce podrobně analyzuje výsledky šetření, které konfrontuje s poznatky uvedenými v odborné literatuře. </w:t>
            </w:r>
            <w:r>
              <w:t>V závěru práce sice není provedeno zhodnocení splnění cílů práce, ale jejich podrobný rozbor v diskuzi na jejich splnění jednoznačně poukazuje.</w:t>
            </w:r>
          </w:p>
          <w:p w:rsidR="009B51AC" w:rsidRDefault="009B51AC" w:rsidP="006760E8">
            <w:pPr>
              <w:jc w:val="both"/>
            </w:pPr>
            <w:r>
              <w:t xml:space="preserve">Výzkum byl proveden velmi pečlivě a zodpovědně, výsledky šetření jsou zpracovány velmi dobře, struktura i formální úprava práce, jazyková i stylistická úroveň, odpovídají požadovaným standardům. Bakalářská práce je zpracována v rozsahu 66 stran, v seznamu použité literatury je uvedeno </w:t>
            </w:r>
            <w:r w:rsidR="006760E8">
              <w:t>23</w:t>
            </w:r>
            <w:r>
              <w:t xml:space="preserve"> odkazů na tištěné publikace a internetové zdroje. Práce obsahuje </w:t>
            </w:r>
            <w:r w:rsidR="006760E8">
              <w:t xml:space="preserve">3 </w:t>
            </w:r>
            <w:r>
              <w:t>příloh</w:t>
            </w:r>
            <w:r w:rsidR="006760E8">
              <w:t>y</w:t>
            </w:r>
            <w:r>
              <w:t>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66A5D" w:rsidRDefault="00E85D9E" w:rsidP="00E66A5D">
            <w:r w:rsidRPr="003275A4">
              <w:rPr>
                <w:b/>
              </w:rPr>
              <w:lastRenderedPageBreak/>
              <w:t>Otázky k obhajobě:</w:t>
            </w:r>
            <w:r w:rsidR="00E66A5D">
              <w:rPr>
                <w:b/>
              </w:rPr>
              <w:t xml:space="preserve"> </w:t>
            </w:r>
            <w:r w:rsidR="00E66A5D" w:rsidRPr="00E66A5D">
              <w:t>Jak hodnotíte spolupráci</w:t>
            </w:r>
            <w:r w:rsidR="00E66A5D">
              <w:rPr>
                <w:b/>
              </w:rPr>
              <w:t xml:space="preserve"> </w:t>
            </w:r>
            <w:r w:rsidR="00E66A5D" w:rsidRPr="00E66A5D">
              <w:t>s</w:t>
            </w:r>
            <w:r w:rsidR="00E66A5D">
              <w:t> </w:t>
            </w:r>
            <w:r w:rsidR="00E66A5D" w:rsidRPr="00E66A5D">
              <w:t>respondentkami</w:t>
            </w:r>
            <w:r w:rsidR="00E66A5D">
              <w:t xml:space="preserve"> ?</w:t>
            </w:r>
          </w:p>
          <w:p w:rsidR="00E66A5D" w:rsidRDefault="00E66A5D" w:rsidP="00E66A5D">
            <w:pPr>
              <w:jc w:val="both"/>
              <w:rPr>
                <w:bCs/>
              </w:rPr>
            </w:pPr>
            <w:r>
              <w:t xml:space="preserve"> </w:t>
            </w:r>
            <w:r>
              <w:rPr>
                <w:rFonts w:ascii="Calibri" w:eastAsia="Calibri" w:hAnsi="Calibri" w:cs="Times New Roman"/>
                <w:bCs/>
              </w:rPr>
              <w:t>V čem spatřujete možnosti využití výsledků Vaší práce?</w:t>
            </w:r>
          </w:p>
          <w:p w:rsidR="00E85D9E" w:rsidRPr="00E66A5D" w:rsidRDefault="00E66A5D" w:rsidP="00E66A5D">
            <w:pPr>
              <w:jc w:val="both"/>
              <w:rPr>
                <w:rFonts w:eastAsia="Times New Roman" w:cstheme="minorHAnsi"/>
                <w:noProof/>
                <w:lang w:eastAsia="cs-CZ"/>
              </w:rPr>
            </w:pPr>
            <w:r w:rsidRPr="00D41920">
              <w:rPr>
                <w:rFonts w:eastAsia="Times New Roman" w:cstheme="minorHAnsi"/>
                <w:noProof/>
                <w:lang w:eastAsia="cs-CZ"/>
              </w:rPr>
              <w:t>Kdybyste zpětně hodnotila zpracování výsledků šetření, co Vám působilo největší obtíže?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E04C7E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Content>
                <w:r w:rsidR="009B51A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E04C7E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Content>
                <w:r w:rsidR="009B51A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9B51AC">
              <w:rPr>
                <w:b/>
              </w:rPr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E04C7E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E04C7E" w:rsidP="00487D8D">
            <w:sdt>
              <w:sdtPr>
                <w:rPr>
                  <w:rFonts w:ascii="Arial Narrow" w:hAnsi="Arial Narrow"/>
                </w:rPr>
                <w:id w:val="184265273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E04C7E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E04C7E" w:rsidP="00487D8D">
            <w:sdt>
              <w:sdtPr>
                <w:rPr>
                  <w:rFonts w:ascii="Arial Narrow" w:hAnsi="Arial Narrow"/>
                </w:rPr>
                <w:id w:val="198611444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E04C7E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E04C7E" w:rsidP="00E7033B">
            <w:sdt>
              <w:sdtPr>
                <w:id w:val="-26269345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19229F">
              <w:t xml:space="preserve"> 2. 6. 2017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19229F">
              <w:t xml:space="preserve"> </w:t>
            </w:r>
            <w:r w:rsidR="0019229F" w:rsidRPr="0019229F">
              <w:t>Mgr. Ludmila Reslerová, Ph.D.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A11" w:rsidRDefault="00457A11" w:rsidP="004C45B6">
      <w:pPr>
        <w:spacing w:after="0" w:line="240" w:lineRule="auto"/>
      </w:pPr>
      <w:r>
        <w:separator/>
      </w:r>
    </w:p>
  </w:endnote>
  <w:endnote w:type="continuationSeparator" w:id="0">
    <w:p w:rsidR="00457A11" w:rsidRDefault="00457A11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A11" w:rsidRDefault="00457A11" w:rsidP="004C45B6">
      <w:pPr>
        <w:spacing w:after="0" w:line="240" w:lineRule="auto"/>
      </w:pPr>
      <w:r>
        <w:separator/>
      </w:r>
    </w:p>
  </w:footnote>
  <w:footnote w:type="continuationSeparator" w:id="0">
    <w:p w:rsidR="00457A11" w:rsidRDefault="00457A11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ED0" w:rsidRDefault="00900ED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9229F"/>
    <w:rsid w:val="001B148C"/>
    <w:rsid w:val="001B3F1A"/>
    <w:rsid w:val="002534EE"/>
    <w:rsid w:val="002A558B"/>
    <w:rsid w:val="002A7C9E"/>
    <w:rsid w:val="003275A4"/>
    <w:rsid w:val="003558F5"/>
    <w:rsid w:val="00384E64"/>
    <w:rsid w:val="003925D9"/>
    <w:rsid w:val="00451FDE"/>
    <w:rsid w:val="00457A11"/>
    <w:rsid w:val="004625E3"/>
    <w:rsid w:val="0047082F"/>
    <w:rsid w:val="004732B8"/>
    <w:rsid w:val="00474C7B"/>
    <w:rsid w:val="00487D8D"/>
    <w:rsid w:val="004C45B6"/>
    <w:rsid w:val="004E2622"/>
    <w:rsid w:val="004F49FC"/>
    <w:rsid w:val="00514F4A"/>
    <w:rsid w:val="00515D5B"/>
    <w:rsid w:val="00562472"/>
    <w:rsid w:val="00585D57"/>
    <w:rsid w:val="005E4C88"/>
    <w:rsid w:val="00667FD5"/>
    <w:rsid w:val="006760E8"/>
    <w:rsid w:val="006C5753"/>
    <w:rsid w:val="00705FA6"/>
    <w:rsid w:val="00707EBF"/>
    <w:rsid w:val="0071495A"/>
    <w:rsid w:val="00730C11"/>
    <w:rsid w:val="00900ED0"/>
    <w:rsid w:val="009246F8"/>
    <w:rsid w:val="00934F0C"/>
    <w:rsid w:val="0098046A"/>
    <w:rsid w:val="0099475D"/>
    <w:rsid w:val="00996161"/>
    <w:rsid w:val="009B51AC"/>
    <w:rsid w:val="00A32848"/>
    <w:rsid w:val="00AB7549"/>
    <w:rsid w:val="00AC785B"/>
    <w:rsid w:val="00BA6E6C"/>
    <w:rsid w:val="00BA74A0"/>
    <w:rsid w:val="00BC2A63"/>
    <w:rsid w:val="00BF794A"/>
    <w:rsid w:val="00C0316C"/>
    <w:rsid w:val="00C53402"/>
    <w:rsid w:val="00C61293"/>
    <w:rsid w:val="00C64D29"/>
    <w:rsid w:val="00CB0AEA"/>
    <w:rsid w:val="00CE75E8"/>
    <w:rsid w:val="00CF543A"/>
    <w:rsid w:val="00D64B8B"/>
    <w:rsid w:val="00D82AEB"/>
    <w:rsid w:val="00DB6634"/>
    <w:rsid w:val="00E04C7E"/>
    <w:rsid w:val="00E66A5D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reslerova</cp:lastModifiedBy>
  <cp:revision>3</cp:revision>
  <cp:lastPrinted>2015-09-02T08:37:00Z</cp:lastPrinted>
  <dcterms:created xsi:type="dcterms:W3CDTF">2017-06-05T11:07:00Z</dcterms:created>
  <dcterms:modified xsi:type="dcterms:W3CDTF">2017-06-12T06:45:00Z</dcterms:modified>
</cp:coreProperties>
</file>