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33364">
            <w:r>
              <w:t xml:space="preserve">Informovanost sester o ošetřování cévních přístupů u </w:t>
            </w:r>
            <w:proofErr w:type="spellStart"/>
            <w:r>
              <w:t>hemodialyzovaných</w:t>
            </w:r>
            <w:proofErr w:type="spellEnd"/>
            <w:r>
              <w:t xml:space="preserve"> pacientů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33364">
            <w:r>
              <w:t>Anna Zechnerová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33364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3336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3336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655D4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55D4F" w:rsidRDefault="005D079A" w:rsidP="007F31CD">
            <w:pPr>
              <w:jc w:val="center"/>
            </w:pPr>
            <w:r w:rsidRPr="00655D4F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655D4F" w:rsidRDefault="005D079A" w:rsidP="007F31CD">
            <w:pPr>
              <w:jc w:val="center"/>
              <w:rPr>
                <w:b/>
              </w:rPr>
            </w:pPr>
            <w:r w:rsidRPr="00655D4F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2204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2204D" w:rsidRDefault="005D079A" w:rsidP="007F31CD">
            <w:pPr>
              <w:jc w:val="center"/>
            </w:pPr>
            <w:r w:rsidRPr="0052204D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2204D" w:rsidRDefault="005D079A" w:rsidP="007F31CD">
            <w:pPr>
              <w:jc w:val="center"/>
              <w:rPr>
                <w:b/>
              </w:rPr>
            </w:pPr>
            <w:r w:rsidRPr="0052204D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115786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BA38C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BA38C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BA38C9" w:rsidRDefault="005D079A" w:rsidP="007F31CD">
            <w:pPr>
              <w:jc w:val="center"/>
              <w:rPr>
                <w:b/>
              </w:rPr>
            </w:pPr>
            <w:r w:rsidRPr="00BA38C9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115786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6333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115786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115786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633364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633364" w:rsidRDefault="000F38C8" w:rsidP="009940C9">
            <w:pPr>
              <w:jc w:val="center"/>
              <w:rPr>
                <w:b/>
              </w:rPr>
            </w:pPr>
            <w:r w:rsidRPr="00633364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633364" w:rsidRDefault="00633364" w:rsidP="00633364">
            <w:pPr>
              <w:jc w:val="both"/>
            </w:pPr>
            <w:r>
              <w:t>Předložená bakalářská práce</w:t>
            </w:r>
            <w:r w:rsidR="00E829DC">
              <w:t xml:space="preserve"> se zabývá problematikou informovanosti sester se zaměřením na péči o cévní přístupy u </w:t>
            </w:r>
            <w:proofErr w:type="spellStart"/>
            <w:r w:rsidR="00E829DC">
              <w:t>hemodialyzovaných</w:t>
            </w:r>
            <w:proofErr w:type="spellEnd"/>
            <w:r w:rsidR="00E829DC">
              <w:t xml:space="preserve"> pacientů. Práce je standardně členěna na teoretickou a </w:t>
            </w:r>
            <w:r w:rsidR="00E829DC">
              <w:lastRenderedPageBreak/>
              <w:t xml:space="preserve">praktickou část. </w:t>
            </w:r>
            <w:r>
              <w:t>Teoretick</w:t>
            </w:r>
            <w:r w:rsidR="00E829DC">
              <w:t>ou část studentka rozděluje na 4 základní kapitoly</w:t>
            </w:r>
            <w:r w:rsidR="0052204D">
              <w:t xml:space="preserve">. </w:t>
            </w:r>
            <w:r w:rsidR="00E829DC">
              <w:t>K tvorbě základních teoretických východisek využívá 32 tuzemských i</w:t>
            </w:r>
            <w:r w:rsidR="0052204D">
              <w:t xml:space="preserve"> zahraničních zdrojů. V problematice komplikací se mohla studentka více rozepsat</w:t>
            </w:r>
            <w:r w:rsidR="00223723">
              <w:t>, v problematice transplantace naopak mohla být stručnější</w:t>
            </w:r>
            <w:r w:rsidR="0052204D">
              <w:t xml:space="preserve">. </w:t>
            </w:r>
            <w:r w:rsidR="0052556C">
              <w:t>Studentka uvádí</w:t>
            </w:r>
            <w:r w:rsidR="009E3B23">
              <w:t xml:space="preserve"> </w:t>
            </w:r>
            <w:r w:rsidR="0052556C">
              <w:t>kapitolu zaměřenou na specifickou ošetřovatelskou péči</w:t>
            </w:r>
            <w:r w:rsidR="009E3B23">
              <w:t xml:space="preserve"> u </w:t>
            </w:r>
            <w:proofErr w:type="spellStart"/>
            <w:r w:rsidR="009E3B23">
              <w:t>hemodialyzovaných</w:t>
            </w:r>
            <w:proofErr w:type="spellEnd"/>
            <w:r w:rsidR="009E3B23">
              <w:t xml:space="preserve"> pacientů</w:t>
            </w:r>
            <w:r w:rsidR="0052556C">
              <w:t xml:space="preserve">. </w:t>
            </w:r>
            <w:r w:rsidR="009E3B23">
              <w:t xml:space="preserve">Práci by jistě obohatila sumarizace ošetřovatelské péče pod jednu kapitolu (se zaměřením na veškeré činnosti, vyšetřovací a léčebné metody). </w:t>
            </w:r>
            <w:r w:rsidR="00E829DC">
              <w:t xml:space="preserve">Po formální stránce vytýkám studentce prvotní nevysvětlení základních zkratek (např. </w:t>
            </w:r>
            <w:r w:rsidR="0019763B">
              <w:t>označení obratlů, arterií</w:t>
            </w:r>
            <w:r w:rsidR="00E829DC">
              <w:t xml:space="preserve">, </w:t>
            </w:r>
            <w:r w:rsidR="0019763B">
              <w:t>vén, chemických vzorců, tlaku krevního aj.)</w:t>
            </w:r>
            <w:r w:rsidR="0052556C">
              <w:t xml:space="preserve">; nejednotnost </w:t>
            </w:r>
            <w:r w:rsidR="0052556C" w:rsidRPr="006F5A2F">
              <w:t xml:space="preserve">v autorském plurálu a </w:t>
            </w:r>
            <w:r w:rsidR="006F5A2F" w:rsidRPr="006F5A2F">
              <w:t>singuláru</w:t>
            </w:r>
            <w:r w:rsidR="0052556C" w:rsidRPr="006F5A2F">
              <w:t>; zahajování</w:t>
            </w:r>
            <w:r w:rsidR="0052556C">
              <w:t xml:space="preserve"> věty číslicí</w:t>
            </w:r>
            <w:r w:rsidR="0019763B">
              <w:t xml:space="preserve">. </w:t>
            </w:r>
          </w:p>
          <w:p w:rsidR="009E3B23" w:rsidRDefault="009E3B23" w:rsidP="00633364">
            <w:pPr>
              <w:jc w:val="both"/>
            </w:pPr>
          </w:p>
          <w:p w:rsidR="009E3B23" w:rsidRDefault="00633364" w:rsidP="00633364">
            <w:pPr>
              <w:jc w:val="both"/>
            </w:pPr>
            <w:r>
              <w:t>Praktická část</w:t>
            </w:r>
            <w:r w:rsidR="0052556C">
              <w:t xml:space="preserve"> obsahuje analýzu dat získaných prostřednictvím dotazníkového šet</w:t>
            </w:r>
            <w:r w:rsidR="008F2F78">
              <w:t xml:space="preserve">ření. K naplnění dvou stanovených cílů použila dotazníku vlastní tvorby o 26 otázkách. </w:t>
            </w:r>
            <w:r w:rsidR="009E3B23">
              <w:t>V dílčím cíli 3 se snaží zjistit znalosti sester o potřebných záznamech a invazivních vstupech v ošetřovatelské dokumentaci. Dle zpracovaných dat a diskuze však musím konstatovat, že studentka pouze zjistila, zda je záznam v ošetřovatelské dokumentaci v</w:t>
            </w:r>
            <w:r w:rsidR="00655D4F">
              <w:t>eden. Dále se ale nevyjadřuje co vše je sledováno/zaznamenáváno a jakým způsobem je dokumentace/záznam veden.</w:t>
            </w:r>
          </w:p>
          <w:p w:rsidR="00633364" w:rsidRDefault="008F2F78" w:rsidP="00633364">
            <w:pPr>
              <w:jc w:val="both"/>
            </w:pPr>
            <w:r>
              <w:t>Získaná data jsou</w:t>
            </w:r>
            <w:r w:rsidR="0052556C">
              <w:t xml:space="preserve"> zpracována do tabulek a grafu. Data hodnotí jako celek, popřípadě je detailněji rozvádí dle jednotlivých oddělení Interní kliniky.</w:t>
            </w:r>
            <w:r>
              <w:t xml:space="preserve"> U jednotlivých otázek/grafů uvádí studentka komentář, který se místy zdá nejasný</w:t>
            </w:r>
            <w:r w:rsidR="00655D4F">
              <w:t xml:space="preserve">. </w:t>
            </w:r>
            <w:r>
              <w:t>Na stránce 68 studenta chybí</w:t>
            </w:r>
            <w:r w:rsidR="00655D4F">
              <w:t xml:space="preserve"> doplňující odpovědi respondentů se zaměřením na důvody nedodržování standardu</w:t>
            </w:r>
            <w:r>
              <w:t>.</w:t>
            </w:r>
          </w:p>
          <w:p w:rsidR="00655D4F" w:rsidRDefault="00655D4F" w:rsidP="00633364">
            <w:pPr>
              <w:jc w:val="both"/>
            </w:pPr>
          </w:p>
          <w:p w:rsidR="00633364" w:rsidRPr="00655D4F" w:rsidRDefault="00633364" w:rsidP="00223723">
            <w:pPr>
              <w:jc w:val="both"/>
            </w:pPr>
            <w:r w:rsidRPr="00655D4F">
              <w:t>Výstup práce</w:t>
            </w:r>
            <w:r w:rsidR="00655D4F">
              <w:t xml:space="preserve"> – informační brožura, obsahuje řadu informací o jednotlivých druzích katétrů/cévních přístupů. Ošetřovatelská péče se</w:t>
            </w:r>
            <w:r w:rsidR="008E7A84">
              <w:t xml:space="preserve"> mi</w:t>
            </w:r>
            <w:r w:rsidR="00655D4F">
              <w:t xml:space="preserve"> zdá upo</w:t>
            </w:r>
            <w:bookmarkStart w:id="0" w:name="_GoBack"/>
            <w:bookmarkEnd w:id="0"/>
            <w:r w:rsidR="00655D4F">
              <w:t>zaděna</w:t>
            </w:r>
            <w:r w:rsidR="008E7A84">
              <w:t xml:space="preserve"> právě </w:t>
            </w:r>
            <w:r w:rsidR="00655D4F">
              <w:t>informacemi o</w:t>
            </w:r>
            <w:r w:rsidR="008E7A84">
              <w:t xml:space="preserve"> zmiňovaných přístupech. </w:t>
            </w:r>
            <w:r w:rsidR="00655D4F">
              <w:t xml:space="preserve">Stejně tak studentka uvádí pouze jeden druh krytí invazivních vstupů. Český trh nabízí dozajista i další </w:t>
            </w:r>
            <w:r w:rsidR="00223723">
              <w:t>možnosti</w:t>
            </w:r>
            <w:r w:rsidR="00655D4F">
              <w:t xml:space="preserve">.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52556C" w:rsidP="004D114B">
            <w:r>
              <w:t>1. V čem shledáváte limity práce?</w:t>
            </w:r>
          </w:p>
          <w:p w:rsidR="00633364" w:rsidRDefault="008F2F78" w:rsidP="004D114B">
            <w:r>
              <w:t>2. Co bylo hlavním důvodem nedodržování standardu o ošetřování cévních přístupů?</w:t>
            </w:r>
          </w:p>
          <w:p w:rsidR="008E7A84" w:rsidRPr="00633364" w:rsidRDefault="008E7A84" w:rsidP="004D114B">
            <w:r>
              <w:t>3. Uveďte další možné krycí materiály aplikovatelné na CŽK, HDK a THDK.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15786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633364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15786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115786" w:rsidP="00487D8D">
            <w:sdt>
              <w:sdtPr>
                <w:id w:val="1358244077"/>
              </w:sdtPr>
              <w:sdtEndPr/>
              <w:sdtContent>
                <w:r w:rsidR="00BA38C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115786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15786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115786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1578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15786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115786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6333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33364">
              <w:t xml:space="preserve"> 29. 5. 2017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BA38C9">
              <w:t xml:space="preserve"> Mgr. Vladimír Koutecký,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86" w:rsidRDefault="00115786" w:rsidP="004C45B6">
      <w:pPr>
        <w:spacing w:after="0" w:line="240" w:lineRule="auto"/>
      </w:pPr>
      <w:r>
        <w:separator/>
      </w:r>
    </w:p>
  </w:endnote>
  <w:endnote w:type="continuationSeparator" w:id="0">
    <w:p w:rsidR="00115786" w:rsidRDefault="0011578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86" w:rsidRDefault="00115786" w:rsidP="004C45B6">
      <w:pPr>
        <w:spacing w:after="0" w:line="240" w:lineRule="auto"/>
      </w:pPr>
      <w:r>
        <w:separator/>
      </w:r>
    </w:p>
  </w:footnote>
  <w:footnote w:type="continuationSeparator" w:id="0">
    <w:p w:rsidR="00115786" w:rsidRDefault="0011578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15786"/>
    <w:rsid w:val="00127679"/>
    <w:rsid w:val="00153ABC"/>
    <w:rsid w:val="0019763B"/>
    <w:rsid w:val="001B148C"/>
    <w:rsid w:val="002202E0"/>
    <w:rsid w:val="00223723"/>
    <w:rsid w:val="00252416"/>
    <w:rsid w:val="00274165"/>
    <w:rsid w:val="002A558B"/>
    <w:rsid w:val="002A7C9E"/>
    <w:rsid w:val="00332E2B"/>
    <w:rsid w:val="00384E64"/>
    <w:rsid w:val="003925D9"/>
    <w:rsid w:val="003D0967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204D"/>
    <w:rsid w:val="00523649"/>
    <w:rsid w:val="0052556C"/>
    <w:rsid w:val="00560FD5"/>
    <w:rsid w:val="00580270"/>
    <w:rsid w:val="00580D61"/>
    <w:rsid w:val="00585D57"/>
    <w:rsid w:val="005B738B"/>
    <w:rsid w:val="005D079A"/>
    <w:rsid w:val="005E0759"/>
    <w:rsid w:val="005E4C88"/>
    <w:rsid w:val="00623491"/>
    <w:rsid w:val="00631D5B"/>
    <w:rsid w:val="00633364"/>
    <w:rsid w:val="00655D4F"/>
    <w:rsid w:val="00657971"/>
    <w:rsid w:val="00667FD5"/>
    <w:rsid w:val="006F5A2F"/>
    <w:rsid w:val="00705FA6"/>
    <w:rsid w:val="00707EBF"/>
    <w:rsid w:val="0071495A"/>
    <w:rsid w:val="00730C11"/>
    <w:rsid w:val="007F31CD"/>
    <w:rsid w:val="008E7A84"/>
    <w:rsid w:val="008F2F78"/>
    <w:rsid w:val="009246F8"/>
    <w:rsid w:val="0098046A"/>
    <w:rsid w:val="0099475D"/>
    <w:rsid w:val="00996161"/>
    <w:rsid w:val="009E3B23"/>
    <w:rsid w:val="00A32848"/>
    <w:rsid w:val="00AB7549"/>
    <w:rsid w:val="00AC785B"/>
    <w:rsid w:val="00B24FCA"/>
    <w:rsid w:val="00BA38C9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46AE9"/>
    <w:rsid w:val="00E829DC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827E-B7F5-482B-B053-9D1ADA72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6</cp:revision>
  <cp:lastPrinted>2015-09-02T08:37:00Z</cp:lastPrinted>
  <dcterms:created xsi:type="dcterms:W3CDTF">2017-05-19T08:11:00Z</dcterms:created>
  <dcterms:modified xsi:type="dcterms:W3CDTF">2017-05-31T12:51:00Z</dcterms:modified>
</cp:coreProperties>
</file>