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D7A16" w:rsidP="00B53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Zdeňka </w:t>
            </w:r>
            <w:r w:rsidR="00B53B53">
              <w:rPr>
                <w:sz w:val="22"/>
                <w:szCs w:val="22"/>
              </w:rPr>
              <w:t>Mikesková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D7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se seniory v sociálních službách z pohledu pracovníků přímé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D7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D7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7A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D7A16" w:rsidRDefault="00AA17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23D68" w:rsidRDefault="00923D68" w:rsidP="00923D6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vymezena souvislost se sociální pedagogikou</w:t>
            </w:r>
          </w:p>
          <w:p w:rsidR="00923D68" w:rsidRDefault="00923D68" w:rsidP="00923D6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poměrně malým počtem odborných zdrojů, místy nedodržuje citační normu</w:t>
            </w:r>
          </w:p>
          <w:p w:rsidR="00C6571C" w:rsidRDefault="00923D68" w:rsidP="00923D6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</w:t>
            </w:r>
            <w:r w:rsidR="00C6571C">
              <w:rPr>
                <w:sz w:val="22"/>
                <w:szCs w:val="22"/>
              </w:rPr>
              <w:t>formulovaným</w:t>
            </w:r>
            <w:r>
              <w:rPr>
                <w:sz w:val="22"/>
                <w:szCs w:val="22"/>
              </w:rPr>
              <w:t xml:space="preserve"> </w:t>
            </w:r>
            <w:r w:rsidR="00C6571C">
              <w:rPr>
                <w:sz w:val="22"/>
                <w:szCs w:val="22"/>
              </w:rPr>
              <w:t xml:space="preserve">výzkumným cílům vnímám některé kapitoly teoretické části práce za redundantní. Nekvalitní analýza a syntéza problému. </w:t>
            </w:r>
          </w:p>
          <w:p w:rsidR="00923D68" w:rsidRDefault="00C6571C" w:rsidP="00923D6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jasně formulovaný obecný cíl práce </w:t>
            </w:r>
          </w:p>
          <w:p w:rsidR="004D7A16" w:rsidRDefault="00DD5F35" w:rsidP="004D7A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není precizně nastaven (není operacionalizován výzkumný problém, hlavní cíl práce příliš nesouvisí s formulovanými výzkumnými otázkami, </w:t>
            </w:r>
            <w:r w:rsidR="007A5604">
              <w:rPr>
                <w:sz w:val="22"/>
                <w:szCs w:val="22"/>
              </w:rPr>
              <w:t>metodologie je formulovaná velmi vágně)</w:t>
            </w:r>
          </w:p>
          <w:p w:rsidR="007A5604" w:rsidRDefault="007A5604" w:rsidP="004D7A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sloučená s interpretací dat. </w:t>
            </w:r>
            <w:r w:rsidR="00923D68">
              <w:rPr>
                <w:sz w:val="22"/>
                <w:szCs w:val="22"/>
              </w:rPr>
              <w:t>Interpretace dat je podložena pouze výpověďmi respondentů, absentuje odborná diskuse</w:t>
            </w:r>
          </w:p>
          <w:p w:rsidR="00923D68" w:rsidRDefault="00923D68" w:rsidP="004D7A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 je, i vzhledem k volně kvalitativní výzkumné strategie, velmi stručné, ploché</w:t>
            </w:r>
          </w:p>
          <w:p w:rsidR="00923D68" w:rsidRDefault="00923D68" w:rsidP="004D7A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sice uvádí doporučení pro praxi, které ale také není propracované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657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D5F35" w:rsidP="00DD5F3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uvádíte na str. 33 je pro kvalitativní výzkum charakteristický záměrný výběr. Je </w:t>
            </w:r>
            <w:r w:rsidR="00F93A6B">
              <w:rPr>
                <w:sz w:val="22"/>
                <w:szCs w:val="22"/>
              </w:rPr>
              <w:t>pro něj také typická „teoretická nasycenost vzorku“. Myslíte si, že jste toho ve Vašem výzkumu dosáhla?</w:t>
            </w:r>
          </w:p>
          <w:p w:rsidR="00F93A6B" w:rsidRDefault="00F93A6B" w:rsidP="00DD5F3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mohla dosáhnout vyšší anonymity výzkumného vzorku? </w:t>
            </w:r>
          </w:p>
          <w:p w:rsidR="00B411DB" w:rsidRPr="00AA1729" w:rsidRDefault="007A5604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A1729">
              <w:rPr>
                <w:sz w:val="22"/>
                <w:szCs w:val="22"/>
              </w:rPr>
              <w:t xml:space="preserve">Popište </w:t>
            </w:r>
            <w:r w:rsidR="00923D68" w:rsidRPr="00AA1729">
              <w:rPr>
                <w:sz w:val="22"/>
                <w:szCs w:val="22"/>
              </w:rPr>
              <w:t>volbu metodol</w:t>
            </w:r>
            <w:r w:rsidR="00C6571C" w:rsidRPr="00AA1729">
              <w:rPr>
                <w:sz w:val="22"/>
                <w:szCs w:val="22"/>
              </w:rPr>
              <w:t>ogie a postup při analýze získaných dat. Uveďte některé vámi vytvořené kategorie. Vytvořila jste nějaký systematický model kategorií?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6571C">
              <w:rPr>
                <w:sz w:val="22"/>
                <w:szCs w:val="22"/>
              </w:rPr>
              <w:t>16.5.2017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571C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32" w:rsidRDefault="00A87432">
      <w:r>
        <w:separator/>
      </w:r>
    </w:p>
  </w:endnote>
  <w:endnote w:type="continuationSeparator" w:id="0">
    <w:p w:rsidR="00A87432" w:rsidRDefault="00A8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32" w:rsidRDefault="00A87432">
      <w:r>
        <w:separator/>
      </w:r>
    </w:p>
  </w:footnote>
  <w:footnote w:type="continuationSeparator" w:id="0">
    <w:p w:rsidR="00A87432" w:rsidRDefault="00A874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196"/>
    <w:multiLevelType w:val="hybridMultilevel"/>
    <w:tmpl w:val="957C44F0"/>
    <w:lvl w:ilvl="0" w:tplc="CE541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6059A"/>
    <w:multiLevelType w:val="hybridMultilevel"/>
    <w:tmpl w:val="348C6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16"/>
    <w:rsid w:val="000E2C47"/>
    <w:rsid w:val="00344AF3"/>
    <w:rsid w:val="00362AB0"/>
    <w:rsid w:val="003F5DA2"/>
    <w:rsid w:val="004D7A16"/>
    <w:rsid w:val="00512982"/>
    <w:rsid w:val="00514664"/>
    <w:rsid w:val="00526D47"/>
    <w:rsid w:val="0055255D"/>
    <w:rsid w:val="005C219A"/>
    <w:rsid w:val="006847E2"/>
    <w:rsid w:val="006A3529"/>
    <w:rsid w:val="00730C1A"/>
    <w:rsid w:val="007A5604"/>
    <w:rsid w:val="00923D68"/>
    <w:rsid w:val="00A87432"/>
    <w:rsid w:val="00AA1729"/>
    <w:rsid w:val="00B411DB"/>
    <w:rsid w:val="00B53B53"/>
    <w:rsid w:val="00BA3203"/>
    <w:rsid w:val="00C03D7D"/>
    <w:rsid w:val="00C50B27"/>
    <w:rsid w:val="00C6571C"/>
    <w:rsid w:val="00D62416"/>
    <w:rsid w:val="00DC1BF5"/>
    <w:rsid w:val="00DD5F35"/>
    <w:rsid w:val="00E709EA"/>
    <w:rsid w:val="00F9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Cejnarová Petra</cp:lastModifiedBy>
  <cp:revision>2</cp:revision>
  <cp:lastPrinted>2012-04-25T17:21:00Z</cp:lastPrinted>
  <dcterms:created xsi:type="dcterms:W3CDTF">2017-05-22T14:06:00Z</dcterms:created>
  <dcterms:modified xsi:type="dcterms:W3CDTF">2017-05-22T14:06:00Z</dcterms:modified>
</cp:coreProperties>
</file>