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bookmarkStart w:id="0" w:name="_GoBack"/>
      <w:r w:rsidR="00020141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413BB">
        <w:fldChar w:fldCharType="separate"/>
      </w:r>
      <w:r w:rsidR="00020141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02014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E95BB2" w:rsidRPr="00E95BB2">
        <w:rPr>
          <w:b/>
          <w:i/>
          <w:sz w:val="22"/>
          <w:szCs w:val="22"/>
        </w:rPr>
        <w:t>Daňová Radka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020141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413BB">
        <w:fldChar w:fldCharType="separate"/>
      </w:r>
      <w:r w:rsidR="00020141">
        <w:fldChar w:fldCharType="end"/>
      </w:r>
      <w:bookmarkEnd w:id="2"/>
      <w:r>
        <w:t xml:space="preserve"> BP:</w:t>
      </w:r>
      <w:bookmarkStart w:id="3" w:name="Text2"/>
      <w:r w:rsidR="0002014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E95BB2">
        <w:rPr>
          <w:b/>
          <w:i/>
          <w:sz w:val="22"/>
          <w:szCs w:val="22"/>
        </w:rPr>
        <w:t>Ing. Jana Vychytilová, Ph.D.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02014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1201EF">
        <w:rPr>
          <w:b/>
          <w:i/>
          <w:sz w:val="22"/>
          <w:szCs w:val="22"/>
        </w:rPr>
        <w:t>201</w:t>
      </w:r>
      <w:r w:rsidR="00E95BB2">
        <w:rPr>
          <w:b/>
          <w:i/>
          <w:sz w:val="22"/>
          <w:szCs w:val="22"/>
        </w:rPr>
        <w:t>6</w:t>
      </w:r>
      <w:r w:rsidR="001201EF">
        <w:rPr>
          <w:b/>
          <w:i/>
          <w:sz w:val="22"/>
          <w:szCs w:val="22"/>
        </w:rPr>
        <w:t>/201</w:t>
      </w:r>
      <w:r w:rsidR="00E95BB2">
        <w:rPr>
          <w:b/>
          <w:i/>
          <w:sz w:val="22"/>
          <w:szCs w:val="22"/>
        </w:rPr>
        <w:t>7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02014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20141" w:rsidRPr="007358A5">
        <w:rPr>
          <w:b/>
          <w:i/>
          <w:sz w:val="22"/>
          <w:szCs w:val="22"/>
        </w:rPr>
      </w:r>
      <w:r w:rsidR="00020141" w:rsidRPr="007358A5">
        <w:rPr>
          <w:b/>
          <w:i/>
          <w:sz w:val="22"/>
          <w:szCs w:val="22"/>
        </w:rPr>
        <w:fldChar w:fldCharType="separate"/>
      </w:r>
      <w:r w:rsidR="00E95BB2" w:rsidRPr="00E95BB2">
        <w:rPr>
          <w:b/>
          <w:i/>
          <w:sz w:val="22"/>
          <w:szCs w:val="22"/>
        </w:rPr>
        <w:t>Finanční analýza vybrané firmy kótované na burze</w:t>
      </w:r>
      <w:r w:rsidR="00E95BB2">
        <w:rPr>
          <w:b/>
          <w:i/>
          <w:sz w:val="22"/>
          <w:szCs w:val="22"/>
        </w:rPr>
        <w:t> </w:t>
      </w:r>
      <w:r w:rsidR="00E95BB2">
        <w:rPr>
          <w:b/>
          <w:i/>
          <w:sz w:val="22"/>
          <w:szCs w:val="22"/>
        </w:rPr>
        <w:t> </w:t>
      </w:r>
      <w:r w:rsidR="00E95BB2">
        <w:rPr>
          <w:b/>
          <w:i/>
          <w:sz w:val="22"/>
          <w:szCs w:val="22"/>
        </w:rPr>
        <w:t> </w:t>
      </w:r>
      <w:r w:rsidR="00E95BB2">
        <w:rPr>
          <w:b/>
          <w:i/>
          <w:sz w:val="22"/>
          <w:szCs w:val="22"/>
        </w:rPr>
        <w:t> </w:t>
      </w:r>
      <w:r w:rsidR="00E95BB2">
        <w:rPr>
          <w:b/>
          <w:i/>
          <w:sz w:val="22"/>
          <w:szCs w:val="22"/>
        </w:rPr>
        <w:t> </w:t>
      </w:r>
      <w:r w:rsidR="00020141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b/>
                <w:snapToGrid w:val="0"/>
                <w:color w:val="000000"/>
              </w:rPr>
            </w:r>
            <w:r w:rsidR="005413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b/>
                <w:snapToGrid w:val="0"/>
                <w:color w:val="000000"/>
              </w:rPr>
            </w:r>
            <w:r w:rsidR="005413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b/>
                <w:snapToGrid w:val="0"/>
                <w:color w:val="000000"/>
              </w:rPr>
            </w:r>
            <w:r w:rsidR="005413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b/>
                <w:snapToGrid w:val="0"/>
                <w:color w:val="000000"/>
              </w:rPr>
            </w:r>
            <w:r w:rsidR="005413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</w:t>
            </w:r>
            <w:proofErr w:type="gramStart"/>
            <w:r w:rsidRPr="00FB1E25">
              <w:t>práce</w:t>
            </w:r>
            <w:proofErr w:type="gramEnd"/>
            <w:r w:rsidRPr="00FB1E25">
              <w:t xml:space="preserve"> </w:t>
            </w:r>
            <w:r>
              <w:t>–</w:t>
            </w:r>
            <w:proofErr w:type="gramStart"/>
            <w:r>
              <w:t>řešící</w:t>
            </w:r>
            <w:proofErr w:type="gramEnd"/>
            <w:r>
              <w:t xml:space="preserve">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b/>
                <w:snapToGrid w:val="0"/>
                <w:color w:val="000000"/>
              </w:rPr>
            </w:r>
            <w:r w:rsidR="005413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b/>
                <w:snapToGrid w:val="0"/>
                <w:color w:val="000000"/>
              </w:rPr>
            </w:r>
            <w:r w:rsidR="005413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13BB">
              <w:rPr>
                <w:snapToGrid w:val="0"/>
                <w:color w:val="000000"/>
              </w:rPr>
            </w:r>
            <w:r w:rsidR="005413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20141" w:rsidP="00FA32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326D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70C1C" w:rsidRPr="00970C1C" w:rsidRDefault="00020141" w:rsidP="00970C1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0C1C" w:rsidRPr="00970C1C">
        <w:rPr>
          <w:i/>
        </w:rPr>
        <w:t>Bakalářská práce se zabývá finanční analýzou vybrané společnosti kótované na burze. Teoretická část je zpracována přehledně s logickou návazností jednotlivých kapitol. V praktické části je zpracována finanční analýza vybrané společnosti kótované na burze (Moneta Money Bank). Studentka používá v praktické části nástrojů nad rámec klasické finanční analýzy a prokazuje schopnost práce s účetními závěrkami podle IFRS. V závěru jsou prezentována doporučení, vyplývající z provedených analýz. Jednotlivé cíle bakalářské práce byly splněny.</w:t>
      </w:r>
    </w:p>
    <w:p w:rsidR="00970C1C" w:rsidRPr="00970C1C" w:rsidRDefault="00970C1C" w:rsidP="00970C1C">
      <w:pPr>
        <w:rPr>
          <w:i/>
        </w:rPr>
      </w:pPr>
    </w:p>
    <w:p w:rsidR="00970C1C" w:rsidRPr="00970C1C" w:rsidRDefault="00970C1C" w:rsidP="00970C1C">
      <w:pPr>
        <w:rPr>
          <w:i/>
        </w:rPr>
      </w:pPr>
      <w:r w:rsidRPr="00970C1C">
        <w:rPr>
          <w:i/>
        </w:rPr>
        <w:t>Velmi pozitivně hodnotím analytické schopnosti studentky, kterých také využila i při reprezentaci fakulty FaME v mezinárodní soutěži ve finančním reportingu CFA Challenge Research (CFA RC) v tomto akad. roce.</w:t>
      </w:r>
    </w:p>
    <w:p w:rsidR="00970C1C" w:rsidRPr="00970C1C" w:rsidRDefault="00970C1C" w:rsidP="00970C1C">
      <w:pPr>
        <w:rPr>
          <w:i/>
        </w:rPr>
      </w:pPr>
      <w:r w:rsidRPr="00970C1C">
        <w:rPr>
          <w:i/>
        </w:rPr>
        <w:t>Na základě výše uvedeného hodnocení bakalářskou práci s názvem "Finanční analýza vybrané firmy kótované na burze" hodnotím jako kvalitní a doporučuji ji k obhajobě.</w:t>
      </w:r>
    </w:p>
    <w:p w:rsidR="00970C1C" w:rsidRPr="00970C1C" w:rsidRDefault="00970C1C" w:rsidP="00970C1C">
      <w:pPr>
        <w:rPr>
          <w:i/>
        </w:rPr>
      </w:pPr>
    </w:p>
    <w:p w:rsidR="00970C1C" w:rsidRPr="00970C1C" w:rsidRDefault="00970C1C" w:rsidP="00970C1C">
      <w:pPr>
        <w:rPr>
          <w:i/>
        </w:rPr>
      </w:pPr>
      <w:r w:rsidRPr="00970C1C">
        <w:rPr>
          <w:i/>
        </w:rPr>
        <w:t>Otázky k obhajobě:</w:t>
      </w:r>
    </w:p>
    <w:p w:rsidR="00970C1C" w:rsidRPr="00970C1C" w:rsidRDefault="00970C1C" w:rsidP="00970C1C">
      <w:pPr>
        <w:rPr>
          <w:i/>
        </w:rPr>
      </w:pPr>
      <w:r w:rsidRPr="00970C1C">
        <w:rPr>
          <w:i/>
        </w:rPr>
        <w:t>1. Jaké substituční finanční produkty mohou být hrozbou pro analyzovanou banku?</w:t>
      </w:r>
    </w:p>
    <w:p w:rsidR="00DC219A" w:rsidRPr="00AE58C9" w:rsidRDefault="00970C1C" w:rsidP="00970C1C">
      <w:pPr>
        <w:rPr>
          <w:i/>
        </w:rPr>
      </w:pPr>
      <w:r w:rsidRPr="00970C1C">
        <w:rPr>
          <w:i/>
        </w:rPr>
        <w:t>2. Jaké další faktory podle Vás ovlivňují konkurenční rivalitu na českém bankovním trhu?</w:t>
      </w:r>
      <w:r w:rsidR="005558AA">
        <w:rPr>
          <w:i/>
        </w:rPr>
        <w:t xml:space="preserve"> </w:t>
      </w:r>
      <w:r w:rsidR="00020141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02014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413BB">
        <w:rPr>
          <w:i/>
        </w:rPr>
      </w:r>
      <w:r w:rsidR="005413BB">
        <w:rPr>
          <w:i/>
        </w:rPr>
        <w:fldChar w:fldCharType="separate"/>
      </w:r>
      <w:r w:rsidR="00020141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02014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413BB">
        <w:rPr>
          <w:i/>
        </w:rPr>
      </w:r>
      <w:r w:rsidR="005413BB">
        <w:rPr>
          <w:i/>
        </w:rPr>
        <w:fldChar w:fldCharType="separate"/>
      </w:r>
      <w:r w:rsidR="00020141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020141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20141" w:rsidRPr="009C34E5">
        <w:rPr>
          <w:i/>
        </w:rPr>
      </w:r>
      <w:r w:rsidR="00020141" w:rsidRPr="009C34E5">
        <w:rPr>
          <w:i/>
        </w:rPr>
        <w:fldChar w:fldCharType="separate"/>
      </w:r>
      <w:r w:rsidR="001201EF">
        <w:rPr>
          <w:i/>
          <w:noProof/>
        </w:rPr>
        <w:t>2</w:t>
      </w:r>
      <w:r w:rsidR="00E95BB2">
        <w:rPr>
          <w:i/>
          <w:noProof/>
        </w:rPr>
        <w:t>5</w:t>
      </w:r>
      <w:r w:rsidR="001201EF">
        <w:rPr>
          <w:i/>
          <w:noProof/>
        </w:rPr>
        <w:t>.5.201</w:t>
      </w:r>
      <w:r w:rsidR="00E95BB2">
        <w:rPr>
          <w:i/>
          <w:noProof/>
        </w:rPr>
        <w:t>7</w:t>
      </w:r>
      <w:r w:rsidR="00020141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020141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413BB">
        <w:fldChar w:fldCharType="separate"/>
      </w:r>
      <w:r w:rsidR="00020141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BB" w:rsidRDefault="005413BB">
      <w:r>
        <w:separator/>
      </w:r>
    </w:p>
  </w:endnote>
  <w:endnote w:type="continuationSeparator" w:id="0">
    <w:p w:rsidR="005413BB" w:rsidRDefault="0054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BB" w:rsidRDefault="005413BB">
      <w:r>
        <w:separator/>
      </w:r>
    </w:p>
  </w:footnote>
  <w:footnote w:type="continuationSeparator" w:id="0">
    <w:p w:rsidR="005413BB" w:rsidRDefault="005413B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4D2F"/>
    <w:rsid w:val="00020141"/>
    <w:rsid w:val="00074A7D"/>
    <w:rsid w:val="00095B54"/>
    <w:rsid w:val="000B53DA"/>
    <w:rsid w:val="000C21A9"/>
    <w:rsid w:val="000E1EDC"/>
    <w:rsid w:val="000E4BED"/>
    <w:rsid w:val="00101AB4"/>
    <w:rsid w:val="00107EC6"/>
    <w:rsid w:val="00107F34"/>
    <w:rsid w:val="001201EF"/>
    <w:rsid w:val="00131588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13BB"/>
    <w:rsid w:val="005558A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4356"/>
    <w:rsid w:val="006A7F64"/>
    <w:rsid w:val="006F1B78"/>
    <w:rsid w:val="006F75B5"/>
    <w:rsid w:val="00727728"/>
    <w:rsid w:val="007358A5"/>
    <w:rsid w:val="00743C53"/>
    <w:rsid w:val="00747CA6"/>
    <w:rsid w:val="00750650"/>
    <w:rsid w:val="00762294"/>
    <w:rsid w:val="0076724C"/>
    <w:rsid w:val="007B3C02"/>
    <w:rsid w:val="007D3E97"/>
    <w:rsid w:val="007D6146"/>
    <w:rsid w:val="007E3213"/>
    <w:rsid w:val="00812F58"/>
    <w:rsid w:val="008375DD"/>
    <w:rsid w:val="00837ABF"/>
    <w:rsid w:val="008664B3"/>
    <w:rsid w:val="00873AF9"/>
    <w:rsid w:val="008875A8"/>
    <w:rsid w:val="00897167"/>
    <w:rsid w:val="008B1DAB"/>
    <w:rsid w:val="008B6839"/>
    <w:rsid w:val="008D5A6F"/>
    <w:rsid w:val="00913AF7"/>
    <w:rsid w:val="00922D6D"/>
    <w:rsid w:val="00970C1C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6087E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208B"/>
    <w:rsid w:val="00CB4E27"/>
    <w:rsid w:val="00CD1219"/>
    <w:rsid w:val="00D71CB4"/>
    <w:rsid w:val="00DB2A76"/>
    <w:rsid w:val="00DC219A"/>
    <w:rsid w:val="00DC39C9"/>
    <w:rsid w:val="00DF1948"/>
    <w:rsid w:val="00E1292E"/>
    <w:rsid w:val="00E366A1"/>
    <w:rsid w:val="00E70D63"/>
    <w:rsid w:val="00E725B3"/>
    <w:rsid w:val="00E92AAC"/>
    <w:rsid w:val="00E95BB2"/>
    <w:rsid w:val="00EF720C"/>
    <w:rsid w:val="00F30FB7"/>
    <w:rsid w:val="00F31975"/>
    <w:rsid w:val="00F46133"/>
    <w:rsid w:val="00F506F8"/>
    <w:rsid w:val="00F534B9"/>
    <w:rsid w:val="00F56AFE"/>
    <w:rsid w:val="00F85FF5"/>
    <w:rsid w:val="00F8725E"/>
    <w:rsid w:val="00F93E10"/>
    <w:rsid w:val="00FA326D"/>
    <w:rsid w:val="00FB1E25"/>
    <w:rsid w:val="00FB653C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CF8E0E-65BF-4D27-9FEB-4F7D7527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4D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4C0299-8E6C-4D64-9C88-B3F5B30D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2017-05-22T05:48:00Z</cp:lastPrinted>
  <dcterms:created xsi:type="dcterms:W3CDTF">2017-05-22T05:49:00Z</dcterms:created>
  <dcterms:modified xsi:type="dcterms:W3CDTF">2017-05-22T05:49:00Z</dcterms:modified>
</cp:coreProperties>
</file>