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F678F9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0201">
        <w:rPr>
          <w:b/>
          <w:i/>
          <w:sz w:val="22"/>
          <w:szCs w:val="22"/>
        </w:rPr>
        <w:t>Zuzana Hrbáčková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F678F9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0201">
        <w:rPr>
          <w:b/>
          <w:i/>
          <w:sz w:val="22"/>
          <w:szCs w:val="22"/>
        </w:rPr>
        <w:t>Ing. Zuzana Crhová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B0201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B0201">
        <w:rPr>
          <w:b/>
          <w:i/>
          <w:sz w:val="22"/>
          <w:szCs w:val="22"/>
        </w:rPr>
        <w:t>Přechod z daňové evidence na účetnictví u vybraného podnikatele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201">
              <w:rPr>
                <w:b/>
                <w:snapToGrid w:val="0"/>
                <w:color w:val="000000"/>
              </w:rPr>
            </w:r>
            <w:r w:rsidR="00F6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20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20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20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B0201">
              <w:rPr>
                <w:b/>
                <w:snapToGrid w:val="0"/>
                <w:color w:val="000000"/>
              </w:rPr>
            </w:r>
            <w:r w:rsidR="00F6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20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20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B020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30092">
              <w:rPr>
                <w:b/>
                <w:snapToGrid w:val="0"/>
                <w:color w:val="000000"/>
              </w:rPr>
            </w:r>
            <w:r w:rsidR="00F6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092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092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C2220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b/>
                <w:snapToGrid w:val="0"/>
                <w:color w:val="000000"/>
              </w:rPr>
            </w:r>
            <w:r w:rsidR="00F6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b/>
                <w:snapToGrid w:val="0"/>
                <w:color w:val="000000"/>
              </w:rPr>
            </w:r>
            <w:r w:rsidR="00F6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6D31">
              <w:rPr>
                <w:b/>
                <w:snapToGrid w:val="0"/>
                <w:color w:val="000000"/>
              </w:rPr>
            </w:r>
            <w:r w:rsidR="00F678F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092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092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092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092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30092">
              <w:rPr>
                <w:snapToGrid w:val="0"/>
                <w:color w:val="000000"/>
              </w:rPr>
            </w:r>
            <w:r w:rsidR="00F678F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16D3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16D31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C2220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B0201">
        <w:rPr>
          <w:i/>
          <w:noProof/>
        </w:rPr>
        <w:t>Cíl práce je v souladu se zadáním práce</w:t>
      </w:r>
      <w:r w:rsidR="000C2220">
        <w:rPr>
          <w:i/>
          <w:noProof/>
        </w:rPr>
        <w:t>, volila bych však jeho důkladnější formulaci.</w:t>
      </w:r>
    </w:p>
    <w:p w:rsidR="00E30092" w:rsidRDefault="00E30092" w:rsidP="003E1491">
      <w:pPr>
        <w:rPr>
          <w:i/>
          <w:noProof/>
        </w:rPr>
      </w:pPr>
      <w:r>
        <w:rPr>
          <w:i/>
          <w:noProof/>
        </w:rPr>
        <w:t>V teoretické části práce</w:t>
      </w:r>
      <w:r w:rsidR="00716D31">
        <w:rPr>
          <w:i/>
          <w:noProof/>
        </w:rPr>
        <w:t xml:space="preserve"> jsou použity aktuální zdroje,</w:t>
      </w:r>
      <w:r>
        <w:rPr>
          <w:i/>
          <w:noProof/>
        </w:rPr>
        <w:t xml:space="preserve"> doporučila </w:t>
      </w:r>
      <w:r w:rsidR="00716D31">
        <w:rPr>
          <w:i/>
          <w:noProof/>
        </w:rPr>
        <w:t xml:space="preserve">bych však </w:t>
      </w:r>
      <w:r>
        <w:rPr>
          <w:i/>
          <w:noProof/>
        </w:rPr>
        <w:t xml:space="preserve">lepší práci se zdroji. </w:t>
      </w:r>
      <w:r w:rsidR="00716D31">
        <w:rPr>
          <w:i/>
          <w:noProof/>
        </w:rPr>
        <w:t>Tato část práce je zaměřena mimo jiné na teorii účetnictví, chybí zde definice majetku a závazků, což je problematika uplatněná v části praktické v rámci analýzy stávajícího majetku podnikatele.</w:t>
      </w:r>
    </w:p>
    <w:p w:rsidR="00E30092" w:rsidRDefault="00E30092" w:rsidP="003E1491">
      <w:pPr>
        <w:rPr>
          <w:i/>
          <w:noProof/>
        </w:rPr>
      </w:pPr>
      <w:r>
        <w:rPr>
          <w:i/>
          <w:noProof/>
        </w:rPr>
        <w:t>Praktic</w:t>
      </w:r>
      <w:r w:rsidR="00716D31">
        <w:rPr>
          <w:i/>
          <w:noProof/>
        </w:rPr>
        <w:t>k</w:t>
      </w:r>
      <w:r>
        <w:rPr>
          <w:i/>
          <w:noProof/>
        </w:rPr>
        <w:t xml:space="preserve">á část práce obsahuje analýzu majetku a závazků vybraného podnikatele a následně uvedení kroků potřebných k přechodu z daňové evidence na účetnictví. </w:t>
      </w:r>
      <w:r w:rsidR="00071BEF">
        <w:rPr>
          <w:i/>
          <w:noProof/>
        </w:rPr>
        <w:t>Následuje analýza daňových dopadů přechodu.</w:t>
      </w:r>
    </w:p>
    <w:p w:rsidR="00716D31" w:rsidRDefault="00716D31" w:rsidP="003E1491">
      <w:pPr>
        <w:rPr>
          <w:i/>
          <w:noProof/>
        </w:rPr>
      </w:pPr>
      <w:r>
        <w:rPr>
          <w:i/>
          <w:noProof/>
        </w:rPr>
        <w:t>Část zabývající se závěrečnými doporučeními je velmi stručná. Uvítala bych hlubší zhodnocení rizik a přínosů přechodu na účetnictví.</w:t>
      </w:r>
    </w:p>
    <w:p w:rsidR="00E30092" w:rsidRDefault="00E30092" w:rsidP="003E1491">
      <w:pPr>
        <w:rPr>
          <w:i/>
          <w:noProof/>
        </w:rPr>
      </w:pPr>
      <w:r>
        <w:rPr>
          <w:i/>
          <w:noProof/>
        </w:rPr>
        <w:t xml:space="preserve">Z formálního hlediska práce obsahuje </w:t>
      </w:r>
      <w:r w:rsidR="00716D31">
        <w:rPr>
          <w:i/>
          <w:noProof/>
        </w:rPr>
        <w:t>řadu</w:t>
      </w:r>
      <w:r>
        <w:rPr>
          <w:i/>
          <w:noProof/>
        </w:rPr>
        <w:t xml:space="preserve"> překlepů či </w:t>
      </w:r>
      <w:r w:rsidR="00716D31">
        <w:rPr>
          <w:i/>
          <w:noProof/>
        </w:rPr>
        <w:t xml:space="preserve">dokonce </w:t>
      </w:r>
      <w:r>
        <w:rPr>
          <w:i/>
          <w:noProof/>
        </w:rPr>
        <w:t>chybějících slov.</w:t>
      </w:r>
    </w:p>
    <w:p w:rsidR="00071BEF" w:rsidRDefault="00071BEF" w:rsidP="003E1491">
      <w:pPr>
        <w:rPr>
          <w:i/>
          <w:noProof/>
        </w:rPr>
      </w:pPr>
    </w:p>
    <w:p w:rsidR="00071BEF" w:rsidRDefault="00071BEF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071BEF" w:rsidRDefault="00071BEF" w:rsidP="003E1491">
      <w:pPr>
        <w:rPr>
          <w:i/>
          <w:noProof/>
        </w:rPr>
      </w:pPr>
      <w:r>
        <w:rPr>
          <w:i/>
          <w:noProof/>
        </w:rPr>
        <w:t>1) V rámci analýzy daňových dopadů přechodu navrhujete rozložit zvýšení základ daně v devíti zdaňovacích obdobích, aby mohly být vydělané peníze využity jako investice do vybavení nebo do reklamy. Jak si to představujete? Bude použitelná částka dostatečná pro takové investice?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6D31" w:rsidRPr="00AE58C9">
        <w:rPr>
          <w:i/>
        </w:rPr>
      </w:r>
      <w:r w:rsidR="00F678F9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6D31">
        <w:rPr>
          <w:i/>
        </w:rPr>
      </w:r>
      <w:r w:rsidR="00F678F9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716D31">
        <w:rPr>
          <w:i/>
          <w:noProof/>
        </w:rPr>
        <w:t>24.5.2017</w:t>
      </w:r>
      <w:bookmarkStart w:id="10" w:name="_GoBack"/>
      <w:bookmarkEnd w:id="10"/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F678F9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8F9" w:rsidRDefault="00F678F9">
      <w:r>
        <w:separator/>
      </w:r>
    </w:p>
  </w:endnote>
  <w:endnote w:type="continuationSeparator" w:id="0">
    <w:p w:rsidR="00F678F9" w:rsidRDefault="00F6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8F9" w:rsidRDefault="00F678F9">
      <w:r>
        <w:separator/>
      </w:r>
    </w:p>
  </w:footnote>
  <w:footnote w:type="continuationSeparator" w:id="0">
    <w:p w:rsidR="00F678F9" w:rsidRDefault="00F678F9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1BEF"/>
    <w:rsid w:val="00072A37"/>
    <w:rsid w:val="00074A7D"/>
    <w:rsid w:val="00095B54"/>
    <w:rsid w:val="000B0201"/>
    <w:rsid w:val="000B53DA"/>
    <w:rsid w:val="000C21A9"/>
    <w:rsid w:val="000C2220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06DE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16D31"/>
    <w:rsid w:val="00727728"/>
    <w:rsid w:val="007358A5"/>
    <w:rsid w:val="00743C53"/>
    <w:rsid w:val="00747CA6"/>
    <w:rsid w:val="00750650"/>
    <w:rsid w:val="00762294"/>
    <w:rsid w:val="0076724C"/>
    <w:rsid w:val="00770E7B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0092"/>
    <w:rsid w:val="00E366A1"/>
    <w:rsid w:val="00E70D63"/>
    <w:rsid w:val="00E725B3"/>
    <w:rsid w:val="00F30FB7"/>
    <w:rsid w:val="00F31975"/>
    <w:rsid w:val="00F506F8"/>
    <w:rsid w:val="00F56AFE"/>
    <w:rsid w:val="00F678F9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DD8F9B"/>
  <w15:docId w15:val="{281774E1-4530-451F-AB1F-875337F0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2C32914-A57B-4228-BBEC-9DE8C424E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Crhová Zuzana</cp:lastModifiedBy>
  <cp:revision>6</cp:revision>
  <cp:lastPrinted>2014-07-24T08:52:00Z</cp:lastPrinted>
  <dcterms:created xsi:type="dcterms:W3CDTF">2017-05-24T09:21:00Z</dcterms:created>
  <dcterms:modified xsi:type="dcterms:W3CDTF">2017-05-24T14:45:00Z</dcterms:modified>
</cp:coreProperties>
</file>