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E598B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70E598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70E598D" w14:textId="59B2E20E"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D4925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14:paraId="470E598E" w14:textId="7A28748A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3618">
        <w:rPr>
          <w:b/>
          <w:i/>
          <w:sz w:val="22"/>
          <w:szCs w:val="22"/>
        </w:rPr>
        <w:t xml:space="preserve">Bc. </w:t>
      </w:r>
      <w:r w:rsidR="00F37239">
        <w:rPr>
          <w:b/>
          <w:i/>
          <w:sz w:val="22"/>
          <w:szCs w:val="22"/>
        </w:rPr>
        <w:t>Nikola Šimoníková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D4925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37239">
        <w:rPr>
          <w:b/>
          <w:i/>
          <w:sz w:val="22"/>
          <w:szCs w:val="22"/>
        </w:rPr>
        <w:t>Ing. Michal Pivnička,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37239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70E598F" w14:textId="77777777" w:rsidR="00845B98" w:rsidRDefault="00845B98" w:rsidP="005358E6">
      <w:pPr>
        <w:jc w:val="both"/>
      </w:pPr>
    </w:p>
    <w:p w14:paraId="470E5990" w14:textId="77777777" w:rsidR="00845B98" w:rsidRDefault="00845B98" w:rsidP="005358E6">
      <w:pPr>
        <w:jc w:val="both"/>
      </w:pPr>
    </w:p>
    <w:p w14:paraId="470E5991" w14:textId="56805F9A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37239">
        <w:rPr>
          <w:b/>
          <w:i/>
          <w:sz w:val="22"/>
          <w:szCs w:val="22"/>
        </w:rPr>
        <w:t>Racionalizace výrobního procesu ve společnosti Kairo plus cz,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470E5992" w14:textId="77777777" w:rsidR="00845B98" w:rsidRDefault="00845B98" w:rsidP="005358E6">
      <w:pPr>
        <w:jc w:val="both"/>
      </w:pPr>
    </w:p>
    <w:p w14:paraId="470E5993" w14:textId="77777777" w:rsidR="00845B98" w:rsidRDefault="00845B98" w:rsidP="00750650"/>
    <w:p w14:paraId="470E5994" w14:textId="77777777" w:rsidR="00845B98" w:rsidRPr="005F755D" w:rsidRDefault="00845B98" w:rsidP="00750650">
      <w:r w:rsidRPr="005F755D">
        <w:t>U hodnocení kritéria 1 zohledněte náročnost tématu práce.</w:t>
      </w:r>
    </w:p>
    <w:p w14:paraId="470E5995" w14:textId="77777777" w:rsidR="00845B98" w:rsidRPr="005F755D" w:rsidRDefault="00845B98" w:rsidP="00750650">
      <w:r w:rsidRPr="005F755D">
        <w:t>Při hodnocení kritérií 2-6 zohledněte následující bodování:</w:t>
      </w:r>
    </w:p>
    <w:p w14:paraId="470E599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70E5997" w14:textId="77777777" w:rsidR="00845B98" w:rsidRPr="005F755D" w:rsidRDefault="00845B98" w:rsidP="00750650">
      <w:r w:rsidRPr="005F755D">
        <w:t>4 body – splněno kvalitně</w:t>
      </w:r>
    </w:p>
    <w:p w14:paraId="470E5998" w14:textId="77777777" w:rsidR="00845B98" w:rsidRPr="005F755D" w:rsidRDefault="00845B98" w:rsidP="00750650">
      <w:r w:rsidRPr="005F755D">
        <w:t>3 body – splněno bez výhrad</w:t>
      </w:r>
    </w:p>
    <w:p w14:paraId="470E5999" w14:textId="77777777" w:rsidR="00845B98" w:rsidRPr="005F755D" w:rsidRDefault="00845B98" w:rsidP="00750650">
      <w:r w:rsidRPr="005F755D">
        <w:t>2 body – splněno s menšími nedostatky</w:t>
      </w:r>
    </w:p>
    <w:p w14:paraId="470E599A" w14:textId="77777777" w:rsidR="00845B98" w:rsidRPr="005F755D" w:rsidRDefault="00845B98" w:rsidP="00750650">
      <w:r w:rsidRPr="005F755D">
        <w:t>1 body – splněno, ale s výraznými nedostatky</w:t>
      </w:r>
    </w:p>
    <w:p w14:paraId="470E599B" w14:textId="77777777" w:rsidR="00845B98" w:rsidRPr="005F755D" w:rsidRDefault="00845B98" w:rsidP="00750650">
      <w:r w:rsidRPr="005F755D">
        <w:t>0 bodů – nesplněno</w:t>
      </w:r>
    </w:p>
    <w:p w14:paraId="470E599C" w14:textId="77777777" w:rsidR="00845B98" w:rsidRPr="001B5B85" w:rsidRDefault="00845B98" w:rsidP="002A4678"/>
    <w:p w14:paraId="470E599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70E59A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0E599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0E599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470E59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0E59A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bookmarkStart w:id="7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0E59A2" w14:textId="512C305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b/>
                <w:snapToGrid w:val="0"/>
                <w:color w:val="000000"/>
              </w:rPr>
            </w:r>
            <w:r w:rsidR="00DD49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  <w:bookmarkEnd w:id="7"/>
          </w:p>
        </w:tc>
      </w:tr>
      <w:tr w:rsidR="00845B98" w:rsidRPr="00FB1E25" w14:paraId="470E59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E59A4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70E59A5" w14:textId="1CDC9D8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snapToGrid w:val="0"/>
                <w:color w:val="000000"/>
              </w:rPr>
            </w:r>
            <w:r w:rsidR="00DD4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E59A7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70E59A8" w14:textId="38A10E1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snapToGrid w:val="0"/>
                <w:color w:val="000000"/>
              </w:rPr>
            </w:r>
            <w:r w:rsidR="00DD4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0E59A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0E59AB" w14:textId="0A4BF71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snapToGrid w:val="0"/>
                <w:color w:val="000000"/>
              </w:rPr>
            </w:r>
            <w:r w:rsidR="00DD4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0E59AD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0E59AE" w14:textId="1ABFB44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b/>
                <w:snapToGrid w:val="0"/>
                <w:color w:val="000000"/>
              </w:rPr>
            </w:r>
            <w:r w:rsidR="00DD49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E59B0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0E59B1" w14:textId="594D147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snapToGrid w:val="0"/>
                <w:color w:val="000000"/>
              </w:rPr>
            </w:r>
            <w:r w:rsidR="00DD4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E59B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70E59B4" w14:textId="63B0EE1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snapToGrid w:val="0"/>
                <w:color w:val="000000"/>
              </w:rPr>
            </w:r>
            <w:r w:rsidR="00DD4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E59B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70E59B7" w14:textId="3B72D57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snapToGrid w:val="0"/>
                <w:color w:val="000000"/>
              </w:rPr>
            </w:r>
            <w:r w:rsidR="00DD4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0E59B9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0E59BA" w14:textId="243B070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snapToGrid w:val="0"/>
                <w:color w:val="000000"/>
              </w:rPr>
            </w:r>
            <w:r w:rsidR="00DD4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0E59BC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0E59BD" w14:textId="340F843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b/>
                <w:snapToGrid w:val="0"/>
                <w:color w:val="000000"/>
              </w:rPr>
            </w:r>
            <w:r w:rsidR="00DD49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E59BF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70E59C0" w14:textId="20F9816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snapToGrid w:val="0"/>
                <w:color w:val="000000"/>
              </w:rPr>
            </w:r>
            <w:r w:rsidR="00DD4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E59C2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70E59C3" w14:textId="5607439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snapToGrid w:val="0"/>
                <w:color w:val="000000"/>
              </w:rPr>
            </w:r>
            <w:r w:rsidR="00DD4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0E59C5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0E59C6" w14:textId="6CB5A12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snapToGrid w:val="0"/>
                <w:color w:val="000000"/>
              </w:rPr>
            </w:r>
            <w:r w:rsidR="00DD4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0E59C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0E59C9" w14:textId="756D882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b/>
                <w:snapToGrid w:val="0"/>
                <w:color w:val="000000"/>
              </w:rPr>
            </w:r>
            <w:r w:rsidR="00DD49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E59C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70E59CC" w14:textId="186412E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snapToGrid w:val="0"/>
                <w:color w:val="000000"/>
              </w:rPr>
            </w:r>
            <w:r w:rsidR="00DD4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E59C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70E59CF" w14:textId="033B07E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snapToGrid w:val="0"/>
                <w:color w:val="000000"/>
              </w:rPr>
            </w:r>
            <w:r w:rsidR="00DD4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E59D1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70E59D2" w14:textId="5D130CE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snapToGrid w:val="0"/>
                <w:color w:val="000000"/>
              </w:rPr>
            </w:r>
            <w:r w:rsidR="00DD4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E59D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70E59D5" w14:textId="3A0BF24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snapToGrid w:val="0"/>
                <w:color w:val="000000"/>
              </w:rPr>
            </w:r>
            <w:r w:rsidR="00DD4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0E59D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0E59D8" w14:textId="77058E2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snapToGrid w:val="0"/>
                <w:color w:val="000000"/>
              </w:rPr>
            </w:r>
            <w:r w:rsidR="00DD4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0E59D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0E59DB" w14:textId="5CC17D1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b/>
                <w:snapToGrid w:val="0"/>
                <w:color w:val="000000"/>
              </w:rPr>
            </w:r>
            <w:r w:rsidR="00DD49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E59DD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70E59DE" w14:textId="7259E85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snapToGrid w:val="0"/>
                <w:color w:val="000000"/>
              </w:rPr>
            </w:r>
            <w:r w:rsidR="00DD4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E59E0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70E59E1" w14:textId="3C07BCE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snapToGrid w:val="0"/>
                <w:color w:val="000000"/>
              </w:rPr>
            </w:r>
            <w:r w:rsidR="00DD4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E59E3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70E59E4" w14:textId="473AA7E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snapToGrid w:val="0"/>
                <w:color w:val="000000"/>
              </w:rPr>
            </w:r>
            <w:r w:rsidR="00DD4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E59E6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70E59E7" w14:textId="6E2B2B8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snapToGrid w:val="0"/>
                <w:color w:val="000000"/>
              </w:rPr>
            </w:r>
            <w:r w:rsidR="00DD4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E59E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470E59EA" w14:textId="5C57ECB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snapToGrid w:val="0"/>
                <w:color w:val="000000"/>
              </w:rPr>
            </w:r>
            <w:r w:rsidR="00DD4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0E59E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0E59ED" w14:textId="77EEE5B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snapToGrid w:val="0"/>
                <w:color w:val="000000"/>
              </w:rPr>
            </w:r>
            <w:r w:rsidR="00DD4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0E59EF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0E59F0" w14:textId="29D5295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b/>
                <w:snapToGrid w:val="0"/>
                <w:color w:val="000000"/>
              </w:rPr>
            </w:r>
            <w:r w:rsidR="00DD49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E59F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70E59F3" w14:textId="750028B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snapToGrid w:val="0"/>
                <w:color w:val="000000"/>
              </w:rPr>
            </w:r>
            <w:r w:rsidR="00DD4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E59F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470E59F6" w14:textId="48B5F15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snapToGrid w:val="0"/>
                <w:color w:val="000000"/>
              </w:rPr>
            </w:r>
            <w:r w:rsidR="00DD4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E59F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70E59F9" w14:textId="17F74BC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snapToGrid w:val="0"/>
                <w:color w:val="000000"/>
              </w:rPr>
            </w:r>
            <w:r w:rsidR="00DD4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9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E59F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70E59FC" w14:textId="1155AD5A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snapToGrid w:val="0"/>
                <w:color w:val="000000"/>
              </w:rPr>
            </w:r>
            <w:r w:rsidR="00DD4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A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0E59F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0E59FF" w14:textId="4082974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4925">
              <w:rPr>
                <w:snapToGrid w:val="0"/>
                <w:color w:val="000000"/>
              </w:rPr>
            </w:r>
            <w:r w:rsidR="00DD4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E5A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0E5A0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0E5A02" w14:textId="1CA98AA8" w:rsidR="00845B98" w:rsidRPr="00FB1E25" w:rsidRDefault="001C1C93" w:rsidP="00EC623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C623D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14:paraId="470E5A04" w14:textId="77777777" w:rsidR="00845B98" w:rsidRDefault="00845B98" w:rsidP="00750650"/>
    <w:p w14:paraId="470E5A05" w14:textId="77777777" w:rsidR="00845B98" w:rsidRDefault="00845B98" w:rsidP="005358E6">
      <w:pPr>
        <w:jc w:val="both"/>
      </w:pPr>
      <w:r>
        <w:t>Celkové hodnocení práce a otázky k obhajobě:</w:t>
      </w:r>
    </w:p>
    <w:p w14:paraId="470E5A06" w14:textId="77777777" w:rsidR="00845B98" w:rsidRDefault="00845B98" w:rsidP="005358E6">
      <w:pPr>
        <w:jc w:val="both"/>
      </w:pPr>
      <w:r>
        <w:t>(otázky uvádí vedoucí práce i oponent)</w:t>
      </w:r>
    </w:p>
    <w:p w14:paraId="470E5A07" w14:textId="77777777" w:rsidR="00845B98" w:rsidRDefault="00845B98" w:rsidP="005358E6">
      <w:pPr>
        <w:jc w:val="both"/>
      </w:pPr>
    </w:p>
    <w:bookmarkStart w:id="9" w:name="Text6"/>
    <w:p w14:paraId="0DF3C100" w14:textId="52FCD263" w:rsidR="00D25C2F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25C2F">
        <w:rPr>
          <w:i/>
        </w:rPr>
        <w:t xml:space="preserve">Diplomantka si dala za cíl racionalizovat výrobní systém prostřednictvím nově zavedeného layoutu, zavedení 5S do výroby, atp. Práce tento cíl splňuje a tím i všechna kriteria pro obhajobu. </w:t>
      </w:r>
    </w:p>
    <w:p w14:paraId="39225605" w14:textId="48200EDC" w:rsidR="00D25C2F" w:rsidRDefault="00D25C2F" w:rsidP="00750650">
      <w:pPr>
        <w:rPr>
          <w:i/>
        </w:rPr>
      </w:pPr>
    </w:p>
    <w:p w14:paraId="10E6E12C" w14:textId="4D82EC2B" w:rsidR="00D25C2F" w:rsidRDefault="00D25C2F" w:rsidP="00750650">
      <w:pPr>
        <w:rPr>
          <w:i/>
        </w:rPr>
      </w:pPr>
      <w:r>
        <w:rPr>
          <w:i/>
        </w:rPr>
        <w:t>Otázky:</w:t>
      </w:r>
    </w:p>
    <w:p w14:paraId="470E5A08" w14:textId="17D92324" w:rsidR="00845B98" w:rsidRPr="00AE58C9" w:rsidRDefault="00D25C2F" w:rsidP="00750650">
      <w:pPr>
        <w:rPr>
          <w:i/>
        </w:rPr>
      </w:pPr>
      <w:r>
        <w:rPr>
          <w:i/>
          <w:noProof/>
        </w:rPr>
        <w:t xml:space="preserve">1. Máte představu, jaké náklady jsou spojeny z hlediska zapojení zaměstnanců (školení, čas odpovědných osob, atp.)?  </w:t>
      </w:r>
      <w:r w:rsidR="001C1C93">
        <w:rPr>
          <w:i/>
        </w:rPr>
        <w:fldChar w:fldCharType="end"/>
      </w:r>
      <w:bookmarkEnd w:id="9"/>
    </w:p>
    <w:p w14:paraId="470E5A09" w14:textId="77777777" w:rsidR="00845B98" w:rsidRDefault="00845B98" w:rsidP="00750650"/>
    <w:p w14:paraId="470E5A0A" w14:textId="77777777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D4925">
        <w:rPr>
          <w:i/>
        </w:rPr>
      </w:r>
      <w:r w:rsidR="00DD492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470E5A0B" w14:textId="77777777" w:rsidR="00845B98" w:rsidRDefault="00845B98" w:rsidP="00750650"/>
    <w:p w14:paraId="470E5A0C" w14:textId="1E8852FC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D4925">
        <w:rPr>
          <w:i/>
        </w:rPr>
      </w:r>
      <w:r w:rsidR="00DD492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470E5A0D" w14:textId="77777777" w:rsidR="00845B98" w:rsidRDefault="00845B98" w:rsidP="00750650"/>
    <w:p w14:paraId="470E5A0E" w14:textId="77777777" w:rsidR="00845B98" w:rsidRDefault="00845B98" w:rsidP="00750650"/>
    <w:p w14:paraId="470E5A0F" w14:textId="2EDB125E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25C2F">
        <w:rPr>
          <w:i/>
          <w:noProof/>
        </w:rPr>
        <w:t>18.4.2017</w:t>
      </w:r>
      <w:r w:rsidR="001C1C93" w:rsidRPr="00936F44">
        <w:rPr>
          <w:i/>
        </w:rPr>
        <w:fldChar w:fldCharType="end"/>
      </w:r>
      <w:bookmarkEnd w:id="11"/>
    </w:p>
    <w:p w14:paraId="470E5A10" w14:textId="77777777" w:rsidR="00845B98" w:rsidRDefault="00845B98" w:rsidP="00750650"/>
    <w:p w14:paraId="470E5A11" w14:textId="77777777" w:rsidR="00845B98" w:rsidRDefault="00845B98" w:rsidP="00750650"/>
    <w:p w14:paraId="470E5A12" w14:textId="77777777" w:rsidR="00845B98" w:rsidRDefault="00845B98" w:rsidP="00750650"/>
    <w:p w14:paraId="470E5A13" w14:textId="77777777" w:rsidR="00845B98" w:rsidRDefault="00845B98" w:rsidP="00750650"/>
    <w:p w14:paraId="470E5A14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70E5A15" w14:textId="10A9EEBE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D492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E5A18" w14:textId="77777777" w:rsidR="000768DD" w:rsidRDefault="000768DD">
      <w:r>
        <w:separator/>
      </w:r>
    </w:p>
  </w:endnote>
  <w:endnote w:type="continuationSeparator" w:id="0">
    <w:p w14:paraId="470E5A19" w14:textId="77777777" w:rsidR="000768DD" w:rsidRDefault="000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E5A16" w14:textId="77777777" w:rsidR="000768DD" w:rsidRDefault="000768DD">
      <w:r>
        <w:separator/>
      </w:r>
    </w:p>
  </w:footnote>
  <w:footnote w:type="continuationSeparator" w:id="0">
    <w:p w14:paraId="470E5A17" w14:textId="77777777" w:rsidR="000768DD" w:rsidRDefault="000768DD">
      <w:r>
        <w:continuationSeparator/>
      </w:r>
    </w:p>
  </w:footnote>
  <w:footnote w:id="1">
    <w:p w14:paraId="470E5A1A" w14:textId="77777777"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470E5A1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3D72"/>
    <w:rsid w:val="0016014F"/>
    <w:rsid w:val="001744E5"/>
    <w:rsid w:val="001A6F9F"/>
    <w:rsid w:val="001B5B85"/>
    <w:rsid w:val="001C1C93"/>
    <w:rsid w:val="001E0D4A"/>
    <w:rsid w:val="002126D4"/>
    <w:rsid w:val="00240D6D"/>
    <w:rsid w:val="00244C2B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6F1AF7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17998"/>
    <w:rsid w:val="0082553F"/>
    <w:rsid w:val="008375DD"/>
    <w:rsid w:val="00837ABF"/>
    <w:rsid w:val="0084121C"/>
    <w:rsid w:val="008417FD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B766C"/>
    <w:rsid w:val="00CD1219"/>
    <w:rsid w:val="00CE4F35"/>
    <w:rsid w:val="00D25C2F"/>
    <w:rsid w:val="00D4690F"/>
    <w:rsid w:val="00D6236E"/>
    <w:rsid w:val="00DD4925"/>
    <w:rsid w:val="00DD4A7E"/>
    <w:rsid w:val="00DF1948"/>
    <w:rsid w:val="00DF2926"/>
    <w:rsid w:val="00E1292E"/>
    <w:rsid w:val="00E366A1"/>
    <w:rsid w:val="00E70B85"/>
    <w:rsid w:val="00E70D63"/>
    <w:rsid w:val="00E725B3"/>
    <w:rsid w:val="00EC623D"/>
    <w:rsid w:val="00F30FB7"/>
    <w:rsid w:val="00F37239"/>
    <w:rsid w:val="00F506F8"/>
    <w:rsid w:val="00F81A4C"/>
    <w:rsid w:val="00F85FF5"/>
    <w:rsid w:val="00F8725E"/>
    <w:rsid w:val="00F93618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E598B"/>
  <w15:docId w15:val="{623BBDE8-76B1-4007-9C48-CDD9DB86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642D7F4-3913-49B8-9529-F2474546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519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Pivnička</cp:lastModifiedBy>
  <cp:revision>12</cp:revision>
  <cp:lastPrinted>2014-07-24T08:52:00Z</cp:lastPrinted>
  <dcterms:created xsi:type="dcterms:W3CDTF">2017-04-17T16:54:00Z</dcterms:created>
  <dcterms:modified xsi:type="dcterms:W3CDTF">2017-04-18T00:37:00Z</dcterms:modified>
</cp:coreProperties>
</file>