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53F0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915EC">
        <w:rPr>
          <w:b/>
          <w:i/>
          <w:sz w:val="22"/>
          <w:szCs w:val="22"/>
        </w:rPr>
        <w:t xml:space="preserve">Terezie </w:t>
      </w:r>
      <w:proofErr w:type="spellStart"/>
      <w:r w:rsidR="006915EC">
        <w:rPr>
          <w:b/>
          <w:i/>
          <w:sz w:val="22"/>
          <w:szCs w:val="22"/>
        </w:rPr>
        <w:t>Molková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53F0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915EC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915E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E4183">
        <w:rPr>
          <w:b/>
          <w:i/>
          <w:sz w:val="22"/>
          <w:szCs w:val="22"/>
        </w:rPr>
        <w:t>Využití analýzy ABC pro řízení vybraných zásob v </w:t>
      </w:r>
      <w:proofErr w:type="spellStart"/>
      <w:proofErr w:type="gramStart"/>
      <w:r w:rsidR="00FE4183">
        <w:rPr>
          <w:b/>
          <w:i/>
          <w:sz w:val="22"/>
          <w:szCs w:val="22"/>
        </w:rPr>
        <w:t>KAMARo</w:t>
      </w:r>
      <w:proofErr w:type="spellEnd"/>
      <w:proofErr w:type="gramEnd"/>
      <w:r w:rsidR="00FE4183">
        <w:rPr>
          <w:b/>
          <w:i/>
          <w:sz w:val="22"/>
          <w:szCs w:val="22"/>
        </w:rPr>
        <w:t xml:space="preserve"> a jeho dopady na účetní evidenci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8A8">
              <w:rPr>
                <w:b/>
                <w:snapToGrid w:val="0"/>
                <w:color w:val="000000"/>
              </w:rPr>
            </w:r>
            <w:r w:rsidR="00553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8A8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8A8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8A8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8A8">
              <w:rPr>
                <w:b/>
                <w:snapToGrid w:val="0"/>
                <w:color w:val="000000"/>
              </w:rPr>
            </w:r>
            <w:r w:rsidR="00553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8A8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8A8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8A8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8A8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A3E">
              <w:rPr>
                <w:b/>
                <w:snapToGrid w:val="0"/>
                <w:color w:val="000000"/>
              </w:rPr>
            </w:r>
            <w:r w:rsidR="00553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A3E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A3E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1A3E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021C">
              <w:rPr>
                <w:b/>
                <w:snapToGrid w:val="0"/>
                <w:color w:val="000000"/>
              </w:rPr>
            </w:r>
            <w:r w:rsidR="00553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21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21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21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21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21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E2C">
              <w:rPr>
                <w:b/>
                <w:snapToGrid w:val="0"/>
                <w:color w:val="000000"/>
              </w:rPr>
            </w:r>
            <w:r w:rsidR="00553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E2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E2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E2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E2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021C">
              <w:rPr>
                <w:b/>
                <w:snapToGrid w:val="0"/>
                <w:color w:val="000000"/>
              </w:rPr>
            </w:r>
            <w:r w:rsidR="00553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21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21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21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21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21C">
              <w:rPr>
                <w:snapToGrid w:val="0"/>
                <w:color w:val="000000"/>
              </w:rPr>
            </w:r>
            <w:r w:rsidR="00553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06E2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6E2C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648A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542F49">
        <w:rPr>
          <w:i/>
          <w:noProof/>
        </w:rPr>
        <w:t>Cíl</w:t>
      </w:r>
      <w:r w:rsidR="00EE00A5">
        <w:rPr>
          <w:i/>
          <w:noProof/>
        </w:rPr>
        <w:t xml:space="preserve">e práce jsou stanoveny v souladu s tématem práce. </w:t>
      </w:r>
      <w:r w:rsidR="006648A8">
        <w:rPr>
          <w:i/>
          <w:noProof/>
        </w:rPr>
        <w:t>Metody práce jsou vhodné k naplnění hlavního cíle práce. Chybí zde popis využití metody syntéza a uvedení metody vedoucí k naplnění dílčího cíle. Oceňuji však popis sběru dat a využití analýzy ABC.</w:t>
      </w:r>
    </w:p>
    <w:p w:rsidR="002C1A3E" w:rsidRDefault="006648A8" w:rsidP="003E1491">
      <w:pPr>
        <w:rPr>
          <w:i/>
        </w:rPr>
      </w:pPr>
      <w:r>
        <w:rPr>
          <w:i/>
        </w:rPr>
        <w:t>Teoretická část práce se větší měrou věnuje účtování zásob nežli řízení zásob</w:t>
      </w:r>
      <w:r w:rsidR="002C1A3E">
        <w:rPr>
          <w:i/>
        </w:rPr>
        <w:t xml:space="preserve">, v čemž vidím nesoulad mezi praktickou a teoretickou částí, </w:t>
      </w:r>
      <w:proofErr w:type="spellStart"/>
      <w:r w:rsidR="002C1A3E">
        <w:rPr>
          <w:i/>
        </w:rPr>
        <w:t>ikdyž</w:t>
      </w:r>
      <w:proofErr w:type="spellEnd"/>
      <w:r w:rsidR="002C1A3E">
        <w:rPr>
          <w:i/>
        </w:rPr>
        <w:t xml:space="preserve"> praktická část se samozřejmě věnuje oběma tématům. Využívá aktuální zdroje. Doporučila bych lepší práci se zdroji.</w:t>
      </w:r>
    </w:p>
    <w:p w:rsidR="00306E2C" w:rsidRDefault="002C1A3E" w:rsidP="003E1491">
      <w:pPr>
        <w:rPr>
          <w:i/>
        </w:rPr>
      </w:pPr>
      <w:r>
        <w:rPr>
          <w:i/>
        </w:rPr>
        <w:t xml:space="preserve">V praktické části zvolila studentka k provedení analýzy čtyři kategorie hraček. Provedla analýzu ABC z pohledu spotřeby a z pohledu tržeb. V návaznosti na provedené analýzy se doporučení práce zaměřují na  přínosy využití analýzy ABC </w:t>
      </w:r>
      <w:r w:rsidR="00A5741F">
        <w:rPr>
          <w:i/>
        </w:rPr>
        <w:t>v hračkářství.</w:t>
      </w:r>
      <w:r w:rsidR="00306E2C">
        <w:rPr>
          <w:i/>
        </w:rPr>
        <w:t xml:space="preserve"> Doporučení jsou zpracována důkladně, včetně dopadů na účetní </w:t>
      </w:r>
      <w:proofErr w:type="spellStart"/>
      <w:r w:rsidR="00306E2C">
        <w:rPr>
          <w:i/>
        </w:rPr>
        <w:t>evidenie</w:t>
      </w:r>
      <w:proofErr w:type="spellEnd"/>
      <w:r w:rsidR="00306E2C">
        <w:rPr>
          <w:i/>
        </w:rPr>
        <w:t xml:space="preserve"> zásob a také nákladnost navrhovaných doporučení pro podnik.</w:t>
      </w:r>
    </w:p>
    <w:p w:rsidR="00306E2C" w:rsidRDefault="00306E2C" w:rsidP="003E1491">
      <w:pPr>
        <w:rPr>
          <w:i/>
        </w:rPr>
      </w:pPr>
      <w:r>
        <w:rPr>
          <w:i/>
        </w:rPr>
        <w:t>Autorka splnila vytyčený cíl.</w:t>
      </w:r>
    </w:p>
    <w:p w:rsidR="00306E2C" w:rsidRDefault="00306E2C" w:rsidP="003E1491">
      <w:pPr>
        <w:rPr>
          <w:i/>
        </w:rPr>
      </w:pPr>
      <w:r>
        <w:rPr>
          <w:i/>
        </w:rPr>
        <w:t>Z formálního hlediska obsahuje práce několik drobných překlepů.</w:t>
      </w:r>
    </w:p>
    <w:p w:rsidR="00B0021C" w:rsidRDefault="00B0021C" w:rsidP="003E1491">
      <w:pPr>
        <w:rPr>
          <w:i/>
        </w:rPr>
      </w:pPr>
    </w:p>
    <w:p w:rsidR="00B0021C" w:rsidRDefault="00B0021C" w:rsidP="003E1491">
      <w:pPr>
        <w:rPr>
          <w:i/>
        </w:rPr>
      </w:pPr>
      <w:r>
        <w:rPr>
          <w:i/>
        </w:rPr>
        <w:t>Otázky k obhajobě:</w:t>
      </w:r>
    </w:p>
    <w:p w:rsidR="00DC219A" w:rsidRPr="00AE58C9" w:rsidRDefault="00B0021C" w:rsidP="003E1491">
      <w:pPr>
        <w:rPr>
          <w:i/>
        </w:rPr>
      </w:pPr>
      <w:r>
        <w:rPr>
          <w:i/>
        </w:rPr>
        <w:t xml:space="preserve">1) </w:t>
      </w:r>
      <w:r w:rsidR="00306E2C">
        <w:rPr>
          <w:i/>
        </w:rPr>
        <w:t>Účtuje hračkářství v současné době o opravných položkách k zásobám? Využije analýzu ABC i k tomuto účelu?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001C4" w:rsidRPr="00AE58C9">
        <w:rPr>
          <w:i/>
        </w:rPr>
      </w:r>
      <w:r w:rsidR="00553F0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01C4">
        <w:rPr>
          <w:i/>
        </w:rPr>
      </w:r>
      <w:r w:rsidR="00553F0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001C4">
        <w:rPr>
          <w:i/>
          <w:noProof/>
        </w:rPr>
        <w:t>21.5.2017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53F0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03" w:rsidRDefault="00553F03">
      <w:r>
        <w:separator/>
      </w:r>
    </w:p>
  </w:endnote>
  <w:endnote w:type="continuationSeparator" w:id="0">
    <w:p w:rsidR="00553F03" w:rsidRDefault="0055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03" w:rsidRDefault="00553F03">
      <w:r>
        <w:separator/>
      </w:r>
    </w:p>
  </w:footnote>
  <w:footnote w:type="continuationSeparator" w:id="0">
    <w:p w:rsidR="00553F03" w:rsidRDefault="00553F0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1A3E"/>
    <w:rsid w:val="002E04A7"/>
    <w:rsid w:val="00306E2C"/>
    <w:rsid w:val="00307A98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2F49"/>
    <w:rsid w:val="00553F03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1C4"/>
    <w:rsid w:val="006648A8"/>
    <w:rsid w:val="006671D8"/>
    <w:rsid w:val="006915EC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41F"/>
    <w:rsid w:val="00A57D9B"/>
    <w:rsid w:val="00A6591D"/>
    <w:rsid w:val="00A70749"/>
    <w:rsid w:val="00A83BD2"/>
    <w:rsid w:val="00A925F6"/>
    <w:rsid w:val="00AC6D49"/>
    <w:rsid w:val="00AD7083"/>
    <w:rsid w:val="00AE58C9"/>
    <w:rsid w:val="00B0021C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E00A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DACA7"/>
  <w15:docId w15:val="{4E943E93-129E-49D0-B684-45164524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F3973A-624C-4164-B941-F7360BDF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Crhová Zuzana</cp:lastModifiedBy>
  <cp:revision>3</cp:revision>
  <cp:lastPrinted>2014-07-24T08:52:00Z</cp:lastPrinted>
  <dcterms:created xsi:type="dcterms:W3CDTF">2017-05-21T16:00:00Z</dcterms:created>
  <dcterms:modified xsi:type="dcterms:W3CDTF">2017-05-21T20:39:00Z</dcterms:modified>
</cp:coreProperties>
</file>