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B11CC2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663F49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B11CC2" w:rsidRDefault="003C0009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B11CC2">
        <w:trPr>
          <w:trHeight w:val="428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8266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826605">
              <w:rPr>
                <w:rFonts w:ascii="Times New Roman" w:hAnsi="Times New Roman" w:cs="Times New Roman"/>
                <w:b/>
              </w:rPr>
              <w:t>Hittlová Monika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B11CC2">
        <w:trPr>
          <w:trHeight w:val="41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8266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26605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0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8266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26605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77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8266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26605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8266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26605">
              <w:rPr>
                <w:rFonts w:ascii="Times New Roman" w:hAnsi="Times New Roman" w:cs="Times New Roman"/>
              </w:rPr>
              <w:t>Ing. Petr Zádrapa, PhD.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1CC2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B11CC2" w:rsidRPr="00D465A9" w:rsidRDefault="00B11CC2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:rsidR="00B11CC2" w:rsidRPr="00D465A9" w:rsidRDefault="00B11CC2" w:rsidP="00826605">
            <w:pPr>
              <w:ind w:left="184"/>
              <w:rPr>
                <w:rFonts w:ascii="Times New Roman" w:hAnsi="Times New Roman" w:cs="Times New Roman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26605">
              <w:rPr>
                <w:rFonts w:ascii="Times New Roman" w:hAnsi="Times New Roman" w:cs="Times New Roman"/>
              </w:rPr>
              <w:t>Ing. Marek Pöschl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3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82660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26605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1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B11CC2">
        <w:trPr>
          <w:trHeight w:val="403"/>
        </w:trPr>
        <w:tc>
          <w:tcPr>
            <w:tcW w:w="9354" w:type="dxa"/>
            <w:gridSpan w:val="4"/>
            <w:vAlign w:val="center"/>
          </w:tcPr>
          <w:p w:rsidR="00A3668A" w:rsidRPr="00D465A9" w:rsidRDefault="007E7A9D" w:rsidP="00826605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26605">
              <w:rPr>
                <w:rFonts w:ascii="Times New Roman" w:hAnsi="Times New Roman" w:cs="Times New Roman"/>
                <w:sz w:val="24"/>
              </w:rPr>
              <w:t>Vliv zpracovatelských parametrů na kvalitu kaučukové směsi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B11CC2">
        <w:trPr>
          <w:trHeight w:val="284"/>
        </w:trPr>
        <w:tc>
          <w:tcPr>
            <w:tcW w:w="9354" w:type="dxa"/>
            <w:gridSpan w:val="4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B11CC2">
        <w:trPr>
          <w:trHeight w:val="284"/>
        </w:trPr>
        <w:tc>
          <w:tcPr>
            <w:tcW w:w="6283" w:type="dxa"/>
            <w:gridSpan w:val="3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1A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1A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1A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1A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1A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1A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1A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1A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1A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1A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B11CC2">
        <w:trPr>
          <w:trHeight w:val="533"/>
        </w:trPr>
        <w:tc>
          <w:tcPr>
            <w:tcW w:w="534" w:type="dxa"/>
            <w:vAlign w:val="center"/>
          </w:tcPr>
          <w:p w:rsidR="00D9546B" w:rsidRPr="005F2D24" w:rsidRDefault="00D9546B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D9546B" w:rsidRPr="005F2D24" w:rsidRDefault="00D9546B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B11CC2">
        <w:trPr>
          <w:trHeight w:val="853"/>
        </w:trPr>
        <w:tc>
          <w:tcPr>
            <w:tcW w:w="9354" w:type="dxa"/>
            <w:gridSpan w:val="4"/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21A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21A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B11CC2">
        <w:trPr>
          <w:trHeight w:val="425"/>
        </w:trPr>
        <w:tc>
          <w:tcPr>
            <w:tcW w:w="534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821ADB">
              <w:rPr>
                <w:rFonts w:ascii="Times New Roman" w:hAnsi="Times New Roman" w:cs="Times New Roman"/>
                <w:b/>
                <w:sz w:val="28"/>
              </w:rPr>
            </w:r>
            <w:r w:rsidR="00821AD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6602CD" w:rsidRDefault="007E7A9D" w:rsidP="006602CD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602CD">
              <w:t xml:space="preserve">Předkládaná bakalářská práce studentky Moniky Hittlové na výše uvedené téma se skládá </w:t>
            </w:r>
            <w:r w:rsidR="004C7817">
              <w:t>z</w:t>
            </w:r>
            <w:r w:rsidR="006602CD">
              <w:t xml:space="preserve"> teoretické i experimentální práce. Teoretická část má rozsah 20 stran a je zde obsaženo 8 obrázků. </w:t>
            </w:r>
            <w:r w:rsidR="004C7817">
              <w:t>Na práci bylo čerpáno</w:t>
            </w:r>
            <w:r w:rsidR="006602CD">
              <w:t xml:space="preserve"> z 16 citací jak odborné literatury, tak i základních internetových zdrojů. V této teoretické části studentka popisuje na úvodu elastomerní materiály, přírodní kaučuk a syntetické SBR (butadienstyrenové kaučuky) včetně jednotlivých vyráběných typu. Následně se studentka v dalších jedenácti stranách zaměřuje na popis jednotlivých přísad používaných do kaučukových směsí, od vulkanizačních činidel přes plniva až k pomocným zpracovatelským přísadám. V poslední část teorie popisuje míchání kaučukových směsí v hnětacích strojích a na dvouválci. Zde bych vytknul, že této části bylo věnováno zbytečně moc popisu a navíc hlavním tématem bakalářské práce bylo </w:t>
            </w:r>
            <w:r w:rsidR="00835641">
              <w:t>,,</w:t>
            </w:r>
            <w:r w:rsidR="006602CD">
              <w:t xml:space="preserve">Vliv zpracovatelských parametrů na kvalitu kaučukové směsi,,  což zde v teoretické </w:t>
            </w:r>
            <w:r w:rsidR="004C7817">
              <w:t>části tento popis chybí</w:t>
            </w:r>
            <w:r w:rsidR="006602CD">
              <w:t>. Zde by měly být popsány jednotlivé parametry, které ovlivňují kvalitu kaučukových směsí jednak při míchání v hnětacích strojích; teplota, vliv plnícího faktoru atd. Zajímavý by byl zde např. i popis vlivu konstrukce hnětadel (vysokotřecích a nízkotřecích) na kvalitu kaučukových směsí. Podobně by zde dále měly být popsány parametry ovlivňující kvalitu při míchání směsí na dvouválci (velikost štěrbiny, poměr otáček, atd.)</w:t>
            </w:r>
            <w:r w:rsidR="004C7817">
              <w:t>. Práce by se měla</w:t>
            </w:r>
            <w:r w:rsidR="00157BE6">
              <w:t xml:space="preserve"> dále</w:t>
            </w:r>
            <w:r w:rsidR="004C7817">
              <w:t xml:space="preserve"> skládat z více </w:t>
            </w:r>
            <w:r w:rsidR="00157BE6">
              <w:t xml:space="preserve">literárních </w:t>
            </w:r>
            <w:r w:rsidR="004C7817">
              <w:t>zdrojů</w:t>
            </w:r>
            <w:r w:rsidR="00157BE6">
              <w:t>.</w:t>
            </w:r>
          </w:p>
          <w:p w:rsidR="00A3668A" w:rsidRPr="00A3668A" w:rsidRDefault="006602CD" w:rsidP="003E5E5A">
            <w:pPr>
              <w:rPr>
                <w:rFonts w:ascii="Times New Roman" w:hAnsi="Times New Roman" w:cs="Times New Roman"/>
                <w:sz w:val="24"/>
              </w:rPr>
            </w:pPr>
            <w:r>
              <w:t>Praktická část bakalářské práce je zaměřena na vliv otáček a doby míchání v hnětači na dispergaci plniv a fyzikálně mechanické vlastnosti ze směs</w:t>
            </w:r>
            <w:r w:rsidR="00157BE6">
              <w:t>í</w:t>
            </w:r>
            <w:r>
              <w:t xml:space="preserve"> připravených vulkanizátů. V úvodu praktické části popisuje přísady, které použila do kaučukových směsí a přípravu zkušebních vzorků. Zde bych vytknul menší nepřehlednost a doporučil používání odbornějších termínů, studentka používá ,, kolečko,, místo váleček, ,,byly vyraženy,, místo vyseknuty, atd. Následně zde popisuje prováděné zkoušky včetně </w:t>
            </w:r>
            <w:r w:rsidR="00157BE6">
              <w:t xml:space="preserve">jednotlivých </w:t>
            </w:r>
            <w:r>
              <w:t>charakterizačních veličin.  Zde bych vytknul nepřesné definování pojmů a u pevnosti v tahu uvedení dříve používané jednotky kg.cm-2.  Při zpracování výsledku je již použita obvyklá jednotka pro tahové napětí (MPa). V</w:t>
            </w:r>
            <w:r w:rsidR="00826605">
              <w:t xml:space="preserve"> celkovém </w:t>
            </w:r>
            <w:r>
              <w:t>závěru</w:t>
            </w:r>
            <w:r w:rsidR="00826605">
              <w:t xml:space="preserve"> práce</w:t>
            </w:r>
            <w:r>
              <w:t xml:space="preserve"> chybí </w:t>
            </w:r>
            <w:r w:rsidR="00826605">
              <w:t>zdůvodnění</w:t>
            </w:r>
            <w:r>
              <w:t xml:space="preserve"> proč se právě tak děje.</w:t>
            </w:r>
            <w:r w:rsidR="003E5E5A">
              <w:t xml:space="preserve"> Práci doporučuji k obhajobě a vzhledem k uvedeným nedostatkům hlavně v teoretické části navrhuji hodnocení D - uspokojivě</w:t>
            </w:r>
            <w:r w:rsidR="007E7A9D"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B11C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B11CC2">
              <w:rPr>
                <w:rFonts w:ascii="Times New Roman" w:hAnsi="Times New Roman" w:cs="Times New Roman"/>
                <w:b/>
                <w:sz w:val="24"/>
              </w:rPr>
              <w:t>oponenta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835641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57BE6">
              <w:t>1) Na str. 13 v kapitole ,,Dutadien-styrenový kaučuk,, se zmiňujete o rozdílném způsobu výroby na teplé a studené kaučuky. Které kaučuky (teplé nebo studené) se lépe zpracovávají?</w:t>
            </w:r>
            <w:r w:rsidR="00835641">
              <w:t xml:space="preserve"> Vysvětlete.</w:t>
            </w:r>
          </w:p>
          <w:p w:rsidR="00835641" w:rsidRDefault="00835641" w:rsidP="00D465A9">
            <w:r>
              <w:t>2) Jaká je struktura rozpustné síry a jakým způsobem lze z této rozpustné síry připravit síru nerozpustnou a jak se taky jiným názvem nazývá nerozpustná síra?</w:t>
            </w:r>
          </w:p>
          <w:p w:rsidR="00835641" w:rsidRDefault="00835641" w:rsidP="00D465A9">
            <w:r>
              <w:t>3) Při míchání; válcování kaučukových směsí na dvouválci se setkáváme s těmito pojmy: Návalek; vývalek; skluz; skus. Vysvětlete názorně tyto pojmy. Ve které části dvouválce je dosaženo maximálního míchacího účinku?</w:t>
            </w:r>
          </w:p>
          <w:p w:rsidR="009D3909" w:rsidRDefault="00835641" w:rsidP="00D465A9">
            <w:r>
              <w:t xml:space="preserve">4) </w:t>
            </w:r>
            <w:r w:rsidR="009D3909">
              <w:t>Ve kterém z uvedených případů lze při daných podmínkách při míchání kaučukové směsi v hnětači očekávat lepší dispergaci plniv? Případ A: Vyšší teplota míchání při nízkých otáčkách Případ B: Nižší teplota míchání při vysokých otáčkách. Odpověď zdůvodněte.</w:t>
            </w:r>
          </w:p>
          <w:p w:rsidR="009D3909" w:rsidRDefault="009D3909" w:rsidP="00D465A9">
            <w:r>
              <w:t>5) Jakými dalšími parametry při míchání kaučukových směsí v hnětači můžeme ovlivnit kvalitu zamíchané směsi?</w:t>
            </w:r>
          </w:p>
          <w:p w:rsidR="009D3909" w:rsidRDefault="009D3909" w:rsidP="00D465A9">
            <w:r>
              <w:t xml:space="preserve">6) V praktické části práce u popisu pevnosti v tahu máte uvedenou starší, dnes již nepoužívanou jednotku tlaku </w:t>
            </w:r>
            <w:r w:rsidR="00826605" w:rsidRPr="00826605">
              <w:t>kg.cm-2</w:t>
            </w:r>
            <w:r w:rsidR="00826605">
              <w:t xml:space="preserve">. Vyjádřete hodnotu pevnosti v tahu 5,2 MPa v </w:t>
            </w:r>
            <w:r w:rsidR="00826605" w:rsidRPr="00826605">
              <w:t>kg.cm-2</w:t>
            </w:r>
            <w:r w:rsidR="00826605">
              <w:t>.</w:t>
            </w:r>
          </w:p>
          <w:p w:rsidR="00A3668A" w:rsidRDefault="009D3909" w:rsidP="00D465A9">
            <w:r>
              <w:t xml:space="preserve">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826605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26605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562CA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562CA" w:rsidRPr="00DF017B">
        <w:instrText xml:space="preserve"> FORMTEXT </w:instrText>
      </w:r>
      <w:r w:rsidR="007562CA" w:rsidRPr="00DF017B">
        <w:fldChar w:fldCharType="separate"/>
      </w:r>
      <w:r w:rsidR="00826605">
        <w:t>25.5.2017</w:t>
      </w:r>
      <w:r w:rsidR="007562CA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B11CC2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ADB" w:rsidRDefault="00821ADB" w:rsidP="006D48B2">
      <w:pPr>
        <w:spacing w:after="0" w:line="240" w:lineRule="auto"/>
      </w:pPr>
      <w:r>
        <w:separator/>
      </w:r>
    </w:p>
  </w:endnote>
  <w:endnote w:type="continuationSeparator" w:id="0">
    <w:p w:rsidR="00821ADB" w:rsidRDefault="00821AD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B11CC2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5A7F3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5A7F3F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ADB" w:rsidRDefault="00821ADB" w:rsidP="006D48B2">
      <w:pPr>
        <w:spacing w:after="0" w:line="240" w:lineRule="auto"/>
      </w:pPr>
      <w:r>
        <w:separator/>
      </w:r>
    </w:p>
  </w:footnote>
  <w:footnote w:type="continuationSeparator" w:id="0">
    <w:p w:rsidR="00821ADB" w:rsidRDefault="00821AD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8992AA" wp14:editId="49CC69C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UvQFdZ/e8Sy2uyp/6lmkNG+gHCw=" w:salt="w2HdoCmN1q1yFgNf8NOVo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57BE6"/>
    <w:rsid w:val="002E0174"/>
    <w:rsid w:val="00314CA6"/>
    <w:rsid w:val="00317C60"/>
    <w:rsid w:val="003C0009"/>
    <w:rsid w:val="003E5E5A"/>
    <w:rsid w:val="003F3EBE"/>
    <w:rsid w:val="00404C06"/>
    <w:rsid w:val="00455546"/>
    <w:rsid w:val="004933E6"/>
    <w:rsid w:val="004B3430"/>
    <w:rsid w:val="004C7817"/>
    <w:rsid w:val="004E0315"/>
    <w:rsid w:val="004E16E7"/>
    <w:rsid w:val="005A7F3F"/>
    <w:rsid w:val="005F2D24"/>
    <w:rsid w:val="00653C87"/>
    <w:rsid w:val="006602CD"/>
    <w:rsid w:val="00663F49"/>
    <w:rsid w:val="00671894"/>
    <w:rsid w:val="006D1BEA"/>
    <w:rsid w:val="006D48B2"/>
    <w:rsid w:val="00735679"/>
    <w:rsid w:val="007562CA"/>
    <w:rsid w:val="007B48D6"/>
    <w:rsid w:val="007E7A9D"/>
    <w:rsid w:val="00821ADB"/>
    <w:rsid w:val="00826605"/>
    <w:rsid w:val="00835641"/>
    <w:rsid w:val="008527D7"/>
    <w:rsid w:val="009D3909"/>
    <w:rsid w:val="009E628A"/>
    <w:rsid w:val="00A31230"/>
    <w:rsid w:val="00A3668A"/>
    <w:rsid w:val="00A41262"/>
    <w:rsid w:val="00A543E5"/>
    <w:rsid w:val="00AC3E9E"/>
    <w:rsid w:val="00B11CC2"/>
    <w:rsid w:val="00D465A9"/>
    <w:rsid w:val="00D9546B"/>
    <w:rsid w:val="00DF4B7A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16A9A-65C8-4255-86B8-540A6C40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2017-06-01T10:21:00Z</dcterms:created>
  <dcterms:modified xsi:type="dcterms:W3CDTF">2017-06-01T10:21:00Z</dcterms:modified>
</cp:coreProperties>
</file>