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7176E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1B0769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B0769" w:rsidRPr="001B0769">
        <w:rPr>
          <w:b/>
          <w:i/>
          <w:sz w:val="22"/>
          <w:szCs w:val="22"/>
        </w:rPr>
        <w:t xml:space="preserve"> Bc. </w:t>
      </w:r>
      <w:r w:rsidR="00830EE5">
        <w:rPr>
          <w:b/>
          <w:i/>
          <w:sz w:val="22"/>
          <w:szCs w:val="22"/>
        </w:rPr>
        <w:t>Miroslav Kadlček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7176E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B0769">
        <w:rPr>
          <w:b/>
          <w:i/>
          <w:sz w:val="22"/>
          <w:szCs w:val="22"/>
        </w:rPr>
        <w:t>Ing. Petr Novák,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B0769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1B0769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B0769" w:rsidRPr="001B0769">
        <w:rPr>
          <w:b/>
          <w:i/>
          <w:sz w:val="22"/>
          <w:szCs w:val="22"/>
        </w:rPr>
        <w:t xml:space="preserve"> </w:t>
      </w:r>
      <w:r w:rsidR="000030AE">
        <w:rPr>
          <w:b/>
          <w:i/>
          <w:sz w:val="22"/>
          <w:szCs w:val="22"/>
        </w:rPr>
        <w:t xml:space="preserve">Projekt </w:t>
      </w:r>
      <w:r w:rsidR="00830EE5">
        <w:rPr>
          <w:b/>
          <w:i/>
          <w:sz w:val="22"/>
          <w:szCs w:val="22"/>
        </w:rPr>
        <w:t>implementace nástrojů controllingu ve firmě MESgroup Czech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176E">
              <w:rPr>
                <w:b/>
                <w:snapToGrid w:val="0"/>
                <w:color w:val="000000"/>
              </w:rPr>
            </w:r>
            <w:r w:rsidR="00C717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176E">
              <w:rPr>
                <w:snapToGrid w:val="0"/>
                <w:color w:val="000000"/>
              </w:rPr>
            </w:r>
            <w:r w:rsidR="00C71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176E">
              <w:rPr>
                <w:snapToGrid w:val="0"/>
                <w:color w:val="000000"/>
              </w:rPr>
            </w:r>
            <w:r w:rsidR="00C71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176E">
              <w:rPr>
                <w:snapToGrid w:val="0"/>
                <w:color w:val="000000"/>
              </w:rPr>
            </w:r>
            <w:r w:rsidR="00C71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176E">
              <w:rPr>
                <w:b/>
                <w:snapToGrid w:val="0"/>
                <w:color w:val="000000"/>
              </w:rPr>
            </w:r>
            <w:r w:rsidR="00C717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176E">
              <w:rPr>
                <w:snapToGrid w:val="0"/>
                <w:color w:val="000000"/>
              </w:rPr>
            </w:r>
            <w:r w:rsidR="00C71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176E">
              <w:rPr>
                <w:snapToGrid w:val="0"/>
                <w:color w:val="000000"/>
              </w:rPr>
            </w:r>
            <w:r w:rsidR="00C71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176E">
              <w:rPr>
                <w:snapToGrid w:val="0"/>
                <w:color w:val="000000"/>
              </w:rPr>
            </w:r>
            <w:r w:rsidR="00C71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176E">
              <w:rPr>
                <w:snapToGrid w:val="0"/>
                <w:color w:val="000000"/>
              </w:rPr>
            </w:r>
            <w:r w:rsidR="00C71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176E">
              <w:rPr>
                <w:b/>
                <w:snapToGrid w:val="0"/>
                <w:color w:val="000000"/>
              </w:rPr>
            </w:r>
            <w:r w:rsidR="00C717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176E">
              <w:rPr>
                <w:snapToGrid w:val="0"/>
                <w:color w:val="000000"/>
              </w:rPr>
            </w:r>
            <w:r w:rsidR="00C71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176E">
              <w:rPr>
                <w:snapToGrid w:val="0"/>
                <w:color w:val="000000"/>
              </w:rPr>
            </w:r>
            <w:r w:rsidR="00C71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176E">
              <w:rPr>
                <w:snapToGrid w:val="0"/>
                <w:color w:val="000000"/>
              </w:rPr>
            </w:r>
            <w:r w:rsidR="00C71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176E">
              <w:rPr>
                <w:b/>
                <w:snapToGrid w:val="0"/>
                <w:color w:val="000000"/>
              </w:rPr>
            </w:r>
            <w:r w:rsidR="00C717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176E">
              <w:rPr>
                <w:snapToGrid w:val="0"/>
                <w:color w:val="000000"/>
              </w:rPr>
            </w:r>
            <w:r w:rsidR="00C71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176E">
              <w:rPr>
                <w:snapToGrid w:val="0"/>
                <w:color w:val="000000"/>
              </w:rPr>
            </w:r>
            <w:r w:rsidR="00C71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176E">
              <w:rPr>
                <w:snapToGrid w:val="0"/>
                <w:color w:val="000000"/>
              </w:rPr>
            </w:r>
            <w:r w:rsidR="00C71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176E">
              <w:rPr>
                <w:snapToGrid w:val="0"/>
                <w:color w:val="000000"/>
              </w:rPr>
            </w:r>
            <w:r w:rsidR="00C71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176E">
              <w:rPr>
                <w:snapToGrid w:val="0"/>
                <w:color w:val="000000"/>
              </w:rPr>
            </w:r>
            <w:r w:rsidR="00C71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176E">
              <w:rPr>
                <w:b/>
                <w:snapToGrid w:val="0"/>
                <w:color w:val="000000"/>
              </w:rPr>
            </w:r>
            <w:r w:rsidR="00C717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176E">
              <w:rPr>
                <w:snapToGrid w:val="0"/>
                <w:color w:val="000000"/>
              </w:rPr>
            </w:r>
            <w:r w:rsidR="00C71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176E">
              <w:rPr>
                <w:snapToGrid w:val="0"/>
                <w:color w:val="000000"/>
              </w:rPr>
            </w:r>
            <w:r w:rsidR="00C71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176E">
              <w:rPr>
                <w:snapToGrid w:val="0"/>
                <w:color w:val="000000"/>
              </w:rPr>
            </w:r>
            <w:r w:rsidR="00C71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176E">
              <w:rPr>
                <w:snapToGrid w:val="0"/>
                <w:color w:val="000000"/>
              </w:rPr>
            </w:r>
            <w:r w:rsidR="00C71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176E">
              <w:rPr>
                <w:snapToGrid w:val="0"/>
                <w:color w:val="000000"/>
              </w:rPr>
            </w:r>
            <w:r w:rsidR="00C71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176E">
              <w:rPr>
                <w:snapToGrid w:val="0"/>
                <w:color w:val="000000"/>
              </w:rPr>
            </w:r>
            <w:r w:rsidR="00C71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176E">
              <w:rPr>
                <w:b/>
                <w:snapToGrid w:val="0"/>
                <w:color w:val="000000"/>
              </w:rPr>
            </w:r>
            <w:r w:rsidR="00C717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176E">
              <w:rPr>
                <w:snapToGrid w:val="0"/>
                <w:color w:val="000000"/>
              </w:rPr>
            </w:r>
            <w:r w:rsidR="00C71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176E">
              <w:rPr>
                <w:snapToGrid w:val="0"/>
                <w:color w:val="000000"/>
              </w:rPr>
            </w:r>
            <w:r w:rsidR="00C71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176E">
              <w:rPr>
                <w:snapToGrid w:val="0"/>
                <w:color w:val="000000"/>
              </w:rPr>
            </w:r>
            <w:r w:rsidR="00C71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176E">
              <w:rPr>
                <w:snapToGrid w:val="0"/>
                <w:color w:val="000000"/>
              </w:rPr>
            </w:r>
            <w:r w:rsidR="00C71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176E">
              <w:rPr>
                <w:snapToGrid w:val="0"/>
                <w:color w:val="000000"/>
              </w:rPr>
            </w:r>
            <w:r w:rsidR="00C717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9532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A47A0">
              <w:rPr>
                <w:b/>
                <w:noProof/>
                <w:snapToGrid w:val="0"/>
                <w:color w:val="000000"/>
              </w:rPr>
              <w:t>2</w:t>
            </w:r>
            <w:r w:rsidR="00E9532D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A352F3" w:rsidRPr="00A352F3" w:rsidRDefault="001C1C93" w:rsidP="00A352F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352F3" w:rsidRPr="00A352F3">
        <w:rPr>
          <w:i/>
        </w:rPr>
        <w:t xml:space="preserve">Jedná se o praktické téma, řešící konkrétní problémy rostoucí firmy. Autor navrhnul využití controllingových nástrojů, které mohou přispět k efektivnějšímu řízení vybrané firmy. V praxi lze nalézt drobné formální nedostatky, jako např. chybějící jednotky. Celkově práci považuji za zdařilou. </w:t>
      </w:r>
    </w:p>
    <w:p w:rsidR="00A352F3" w:rsidRDefault="00A352F3" w:rsidP="00A352F3">
      <w:pPr>
        <w:rPr>
          <w:i/>
        </w:rPr>
      </w:pPr>
    </w:p>
    <w:p w:rsidR="00845B98" w:rsidRPr="00AE58C9" w:rsidRDefault="00A352F3" w:rsidP="00A352F3">
      <w:pPr>
        <w:rPr>
          <w:i/>
        </w:rPr>
      </w:pPr>
      <w:r w:rsidRPr="00A352F3">
        <w:rPr>
          <w:i/>
        </w:rPr>
        <w:t>V jakém stadiu je implementace navržených řešení?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7176E">
        <w:rPr>
          <w:i/>
        </w:rPr>
      </w:r>
      <w:r w:rsidR="00C7176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7176E">
        <w:rPr>
          <w:i/>
        </w:rPr>
      </w:r>
      <w:r w:rsidR="00C7176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03DD5">
        <w:rPr>
          <w:i/>
        </w:rPr>
        <w:t>2</w:t>
      </w:r>
      <w:r w:rsidR="00F31C6F">
        <w:rPr>
          <w:i/>
        </w:rPr>
        <w:t>.</w:t>
      </w:r>
      <w:r w:rsidR="00003DD5">
        <w:rPr>
          <w:i/>
        </w:rPr>
        <w:t>5</w:t>
      </w:r>
      <w:r w:rsidR="00F31C6F">
        <w:rPr>
          <w:i/>
        </w:rPr>
        <w:t>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7176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76E" w:rsidRDefault="00C7176E">
      <w:r>
        <w:separator/>
      </w:r>
    </w:p>
  </w:endnote>
  <w:endnote w:type="continuationSeparator" w:id="0">
    <w:p w:rsidR="00C7176E" w:rsidRDefault="00C7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76E" w:rsidRDefault="00C7176E">
      <w:r>
        <w:separator/>
      </w:r>
    </w:p>
  </w:footnote>
  <w:footnote w:type="continuationSeparator" w:id="0">
    <w:p w:rsidR="00C7176E" w:rsidRDefault="00C7176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30AE"/>
    <w:rsid w:val="00003DD5"/>
    <w:rsid w:val="00074A7D"/>
    <w:rsid w:val="00095B54"/>
    <w:rsid w:val="000C21A9"/>
    <w:rsid w:val="000E1EDC"/>
    <w:rsid w:val="00107EC6"/>
    <w:rsid w:val="001136D3"/>
    <w:rsid w:val="00124BFC"/>
    <w:rsid w:val="00132C42"/>
    <w:rsid w:val="00133D44"/>
    <w:rsid w:val="0016014F"/>
    <w:rsid w:val="001744E5"/>
    <w:rsid w:val="001A6F9F"/>
    <w:rsid w:val="001B0769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3D31"/>
    <w:rsid w:val="004055A2"/>
    <w:rsid w:val="00412058"/>
    <w:rsid w:val="00450A47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29DB"/>
    <w:rsid w:val="005F755D"/>
    <w:rsid w:val="0060527D"/>
    <w:rsid w:val="00634C1D"/>
    <w:rsid w:val="006671D8"/>
    <w:rsid w:val="006E1490"/>
    <w:rsid w:val="006F05D0"/>
    <w:rsid w:val="006F472A"/>
    <w:rsid w:val="00727728"/>
    <w:rsid w:val="007358A5"/>
    <w:rsid w:val="00747CA6"/>
    <w:rsid w:val="00750650"/>
    <w:rsid w:val="00762294"/>
    <w:rsid w:val="0076724C"/>
    <w:rsid w:val="007D3E97"/>
    <w:rsid w:val="007D6146"/>
    <w:rsid w:val="007F000E"/>
    <w:rsid w:val="008023B4"/>
    <w:rsid w:val="00810A3E"/>
    <w:rsid w:val="00812F58"/>
    <w:rsid w:val="0082553F"/>
    <w:rsid w:val="00830EE5"/>
    <w:rsid w:val="008375DD"/>
    <w:rsid w:val="00837ABF"/>
    <w:rsid w:val="0084121C"/>
    <w:rsid w:val="00845B98"/>
    <w:rsid w:val="008664B3"/>
    <w:rsid w:val="00897167"/>
    <w:rsid w:val="008B6839"/>
    <w:rsid w:val="008B6A56"/>
    <w:rsid w:val="00936F44"/>
    <w:rsid w:val="00971DE0"/>
    <w:rsid w:val="00983820"/>
    <w:rsid w:val="009C0583"/>
    <w:rsid w:val="009D3840"/>
    <w:rsid w:val="00A0709B"/>
    <w:rsid w:val="00A11E00"/>
    <w:rsid w:val="00A352F3"/>
    <w:rsid w:val="00A421F7"/>
    <w:rsid w:val="00A57D9B"/>
    <w:rsid w:val="00A82079"/>
    <w:rsid w:val="00A925F6"/>
    <w:rsid w:val="00AC6D49"/>
    <w:rsid w:val="00AD7083"/>
    <w:rsid w:val="00AE58C9"/>
    <w:rsid w:val="00B21E34"/>
    <w:rsid w:val="00B23519"/>
    <w:rsid w:val="00B3178F"/>
    <w:rsid w:val="00B6346A"/>
    <w:rsid w:val="00BA47A0"/>
    <w:rsid w:val="00BF6B5D"/>
    <w:rsid w:val="00C2327A"/>
    <w:rsid w:val="00C30044"/>
    <w:rsid w:val="00C447A8"/>
    <w:rsid w:val="00C70E25"/>
    <w:rsid w:val="00C7176E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5C68"/>
    <w:rsid w:val="00E70B85"/>
    <w:rsid w:val="00E70D63"/>
    <w:rsid w:val="00E725B3"/>
    <w:rsid w:val="00E9532D"/>
    <w:rsid w:val="00F30FB7"/>
    <w:rsid w:val="00F31C6F"/>
    <w:rsid w:val="00F506F8"/>
    <w:rsid w:val="00F53B40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18ABD52-1B5B-497C-99A4-DF4D6032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2017-05-12T11:20:00Z</dcterms:created>
  <dcterms:modified xsi:type="dcterms:W3CDTF">2017-05-12T11:20:00Z</dcterms:modified>
</cp:coreProperties>
</file>