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4E6EF7" w:rsidP="00E7033B">
            <w:pPr>
              <w:jc w:val="center"/>
              <w:rPr>
                <w:sz w:val="32"/>
                <w:szCs w:val="32"/>
              </w:rPr>
            </w:pPr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E2779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60FD5"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795020" w:rsidP="00795020">
            <w:r>
              <w:t>Operace perforované apendicitidy a ošetřovatelský proces u pacienta po appendektomii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795020">
            <w:r>
              <w:t>Šárka Kulová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BE0E69">
            <w:r>
              <w:t>p</w:t>
            </w:r>
            <w:r w:rsidR="00A55E64">
              <w:t>rof. MUDr. Ant</w:t>
            </w:r>
            <w:bookmarkStart w:id="0" w:name="_GoBack"/>
            <w:bookmarkEnd w:id="0"/>
            <w:r w:rsidR="00A55E64">
              <w:t>on Pelikán, DrSc.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A55E64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A55E64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7316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proofErr w:type="spellStart"/>
            <w:r>
              <w:t>A</w:t>
            </w:r>
            <w:r w:rsidR="007316D5">
              <w:t>x</w:t>
            </w:r>
            <w:proofErr w:type="spellEnd"/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4E6EF7" w:rsidP="007950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95020">
                  <w:rPr>
                    <w:rFonts w:ascii="Arial Narrow" w:hAnsi="Arial Narrow"/>
                  </w:rPr>
                  <w:t xml:space="preserve">X </w:t>
                </w:r>
              </w:sdtContent>
            </w:sdt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4E6EF7" w:rsidP="00137E20">
            <w:sdt>
              <w:sdtPr>
                <w:rPr>
                  <w:rFonts w:ascii="Arial Narrow" w:hAnsi="Arial Narrow"/>
                </w:rPr>
                <w:id w:val="-471676166"/>
                <w:showingPlcHdr/>
              </w:sdtPr>
              <w:sdtEndPr/>
              <w:sdtContent>
                <w:r w:rsidR="00795020">
                  <w:rPr>
                    <w:rFonts w:ascii="Arial Narrow" w:hAnsi="Arial Narrow"/>
                  </w:rPr>
                  <w:t xml:space="preserve">     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4E6EF7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555A7C" w:rsidRPr="00555A7C" w:rsidRDefault="004D114B" w:rsidP="00555A7C"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555A7C">
              <w:rPr>
                <w:b/>
              </w:rPr>
              <w:t>):</w:t>
            </w:r>
            <w:r w:rsidR="00555A7C" w:rsidRPr="00555A7C">
              <w:t xml:space="preserve">  </w:t>
            </w:r>
            <w:r w:rsidR="00555A7C">
              <w:t>B</w:t>
            </w:r>
            <w:r w:rsidR="008D545F">
              <w:t xml:space="preserve">akalářská práce je napsána na 64 </w:t>
            </w:r>
            <w:r w:rsidR="00555A7C" w:rsidRPr="00555A7C">
              <w:t xml:space="preserve">stranách a je rozdělena na </w:t>
            </w:r>
            <w:r w:rsidR="00555A7C">
              <w:t xml:space="preserve">teoretickou část </w:t>
            </w:r>
            <w:r w:rsidR="008D545F">
              <w:t xml:space="preserve">na 28 stranách </w:t>
            </w:r>
            <w:r w:rsidR="00555A7C">
              <w:t>a praktickou část</w:t>
            </w:r>
            <w:r w:rsidR="008D545F">
              <w:t xml:space="preserve"> na 29 stranách</w:t>
            </w:r>
            <w:r w:rsidR="00555A7C">
              <w:t>. Práce zahrnuje 2</w:t>
            </w:r>
            <w:r w:rsidR="008D545F">
              <w:t>9</w:t>
            </w:r>
            <w:r w:rsidR="00555A7C" w:rsidRPr="00555A7C">
              <w:t xml:space="preserve"> tabul</w:t>
            </w:r>
            <w:r w:rsidR="00555A7C">
              <w:t>e</w:t>
            </w:r>
            <w:r w:rsidR="008D545F">
              <w:t>k a</w:t>
            </w:r>
            <w:r w:rsidR="00555A7C">
              <w:t xml:space="preserve"> </w:t>
            </w:r>
            <w:r w:rsidR="008D545F">
              <w:t>18</w:t>
            </w:r>
            <w:r w:rsidR="00555A7C">
              <w:t xml:space="preserve"> grafů.</w:t>
            </w:r>
            <w:r w:rsidR="00555A7C" w:rsidRPr="00555A7C">
              <w:t xml:space="preserve"> </w:t>
            </w:r>
          </w:p>
          <w:p w:rsidR="00555A7C" w:rsidRDefault="00555A7C" w:rsidP="00555A7C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7316D5" w:rsidRPr="008D545F" w:rsidRDefault="00555A7C" w:rsidP="007316D5">
            <w:r>
              <w:rPr>
                <w:sz w:val="24"/>
              </w:rPr>
              <w:lastRenderedPageBreak/>
              <w:t xml:space="preserve"> </w:t>
            </w:r>
            <w:r w:rsidRPr="008D545F">
              <w:t xml:space="preserve">Práce je čtivá, přehledná, stylisticky dobrá a srozumitelná, bez překlepů, s grafy a bohatou přílohou.  Řešení zadaného tématu bylo dodrženo a potvrdilo důležitost </w:t>
            </w:r>
            <w:r w:rsidR="00D57EBD">
              <w:t>vždy myslet n</w:t>
            </w:r>
            <w:r w:rsidR="008D545F">
              <w:t>a jedn</w:t>
            </w:r>
            <w:r w:rsidR="00D57EBD">
              <w:t>u</w:t>
            </w:r>
            <w:r w:rsidR="008D545F">
              <w:t xml:space="preserve"> náhlých příhod břišních, která se může </w:t>
            </w:r>
            <w:r w:rsidR="00D57EBD">
              <w:t>objevit kdykoliv od narození, až</w:t>
            </w:r>
            <w:r w:rsidR="008D545F">
              <w:t xml:space="preserve"> do</w:t>
            </w:r>
            <w:r w:rsidR="00D57EBD">
              <w:t xml:space="preserve"> pozdního seniorského věku. </w:t>
            </w:r>
            <w:r w:rsidR="007316D5" w:rsidRPr="008D545F">
              <w:t>Studentka v předložené bakalářské práci dodržela všechny zásady pro zpracování zadaného tématu</w:t>
            </w:r>
            <w:r w:rsidR="000A4567" w:rsidRPr="008D545F">
              <w:t>.</w:t>
            </w:r>
            <w:r w:rsidR="007316D5" w:rsidRPr="008D545F">
              <w:t xml:space="preserve"> </w:t>
            </w:r>
            <w:r w:rsidR="000A4567" w:rsidRPr="008D545F">
              <w:t>P</w:t>
            </w:r>
            <w:r w:rsidR="007316D5" w:rsidRPr="008D545F">
              <w:t xml:space="preserve">odařilo se jí poukázat na rozdílné </w:t>
            </w:r>
            <w:r w:rsidR="00D57EBD">
              <w:t>průběhy akutní apendicitidy i její závažné komplikace a svým výzkumem potvrdila, že vědomosti jiných studentů nejsou na požadované úrovní z různého pohledu na akutní situaci ohrožující život.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37085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437085">
              <w:rPr>
                <w:b/>
              </w:rPr>
              <w:t xml:space="preserve"> Jaký operační výkon je obvykle doporučovaný u </w:t>
            </w:r>
            <w:proofErr w:type="gramStart"/>
            <w:r w:rsidR="00437085">
              <w:rPr>
                <w:b/>
              </w:rPr>
              <w:t>pac. s dg</w:t>
            </w:r>
            <w:proofErr w:type="gramEnd"/>
            <w:r w:rsidR="00437085">
              <w:rPr>
                <w:b/>
              </w:rPr>
              <w:t xml:space="preserve"> </w:t>
            </w:r>
            <w:proofErr w:type="spellStart"/>
            <w:r w:rsidR="00437085">
              <w:rPr>
                <w:b/>
              </w:rPr>
              <w:t>karcinoidu</w:t>
            </w:r>
            <w:proofErr w:type="spellEnd"/>
            <w:r w:rsidR="00437085">
              <w:rPr>
                <w:b/>
              </w:rPr>
              <w:t xml:space="preserve"> </w:t>
            </w:r>
            <w:proofErr w:type="spellStart"/>
            <w:r w:rsidR="00437085">
              <w:rPr>
                <w:b/>
              </w:rPr>
              <w:t>appendixu</w:t>
            </w:r>
            <w:proofErr w:type="spellEnd"/>
            <w:r w:rsidR="00437085">
              <w:rPr>
                <w:b/>
              </w:rPr>
              <w:t xml:space="preserve"> po provedené appendektomii ?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4E6EF7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7316D5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4E6EF7" w:rsidP="00487D8D">
            <w:sdt>
              <w:sdtPr>
                <w:id w:val="1969246049"/>
              </w:sdtPr>
              <w:sdtEndPr/>
              <w:sdtContent>
                <w:r w:rsidR="007316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4E6EF7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4E6EF7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4E6EF7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4E6EF7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4E6EF7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4E6EF7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4E6EF7" w:rsidP="00E7033B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r w:rsidR="007316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D57EBD">
              <w:t>22</w:t>
            </w:r>
            <w:r w:rsidR="007316D5">
              <w:t>. května 201</w:t>
            </w:r>
            <w:r w:rsidR="00D57EBD">
              <w:t>8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163E2A">
              <w:t xml:space="preserve"> prof.</w:t>
            </w:r>
            <w:r w:rsidR="00BE0E69">
              <w:t xml:space="preserve"> </w:t>
            </w:r>
            <w:r w:rsidR="00163E2A">
              <w:t>MUDr.</w:t>
            </w:r>
            <w:r w:rsidR="00BE0E69">
              <w:t xml:space="preserve"> </w:t>
            </w:r>
            <w:r w:rsidR="00163E2A">
              <w:t>Anton Pelikán</w:t>
            </w:r>
            <w:r w:rsidR="007316D5">
              <w:t>,</w:t>
            </w:r>
            <w:r w:rsidR="00BE0E69">
              <w:t xml:space="preserve"> </w:t>
            </w:r>
            <w:r w:rsidR="007316D5">
              <w:t>DrSc.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EF7" w:rsidRDefault="004E6EF7" w:rsidP="004C45B6">
      <w:pPr>
        <w:spacing w:after="0" w:line="240" w:lineRule="auto"/>
      </w:pPr>
      <w:r>
        <w:separator/>
      </w:r>
    </w:p>
  </w:endnote>
  <w:endnote w:type="continuationSeparator" w:id="0">
    <w:p w:rsidR="004E6EF7" w:rsidRDefault="004E6EF7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EF7" w:rsidRDefault="004E6EF7" w:rsidP="004C45B6">
      <w:pPr>
        <w:spacing w:after="0" w:line="240" w:lineRule="auto"/>
      </w:pPr>
      <w:r>
        <w:separator/>
      </w:r>
    </w:p>
  </w:footnote>
  <w:footnote w:type="continuationSeparator" w:id="0">
    <w:p w:rsidR="004E6EF7" w:rsidRDefault="004E6EF7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63C90"/>
    <w:rsid w:val="00077B93"/>
    <w:rsid w:val="000905F0"/>
    <w:rsid w:val="000A4567"/>
    <w:rsid w:val="000B20DA"/>
    <w:rsid w:val="00127679"/>
    <w:rsid w:val="00153ABC"/>
    <w:rsid w:val="00163E2A"/>
    <w:rsid w:val="001922C0"/>
    <w:rsid w:val="001B148C"/>
    <w:rsid w:val="00210B4C"/>
    <w:rsid w:val="002202E0"/>
    <w:rsid w:val="00252416"/>
    <w:rsid w:val="00252737"/>
    <w:rsid w:val="00274165"/>
    <w:rsid w:val="002A558B"/>
    <w:rsid w:val="002A7C9E"/>
    <w:rsid w:val="00332E2B"/>
    <w:rsid w:val="00384E64"/>
    <w:rsid w:val="003925D9"/>
    <w:rsid w:val="00401234"/>
    <w:rsid w:val="00437085"/>
    <w:rsid w:val="00446C50"/>
    <w:rsid w:val="00451FDE"/>
    <w:rsid w:val="0047082F"/>
    <w:rsid w:val="004732B8"/>
    <w:rsid w:val="00487D8D"/>
    <w:rsid w:val="004C45B6"/>
    <w:rsid w:val="004C73D5"/>
    <w:rsid w:val="004D114B"/>
    <w:rsid w:val="004E2622"/>
    <w:rsid w:val="004E3D2A"/>
    <w:rsid w:val="004E6EF7"/>
    <w:rsid w:val="00514F4A"/>
    <w:rsid w:val="005200F9"/>
    <w:rsid w:val="00523649"/>
    <w:rsid w:val="00555A7C"/>
    <w:rsid w:val="00560FD5"/>
    <w:rsid w:val="00585D57"/>
    <w:rsid w:val="005C17EF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062C"/>
    <w:rsid w:val="0071495A"/>
    <w:rsid w:val="00730C11"/>
    <w:rsid w:val="007316D5"/>
    <w:rsid w:val="00795020"/>
    <w:rsid w:val="007979C2"/>
    <w:rsid w:val="007F31CD"/>
    <w:rsid w:val="00831D59"/>
    <w:rsid w:val="00850D3B"/>
    <w:rsid w:val="0085402B"/>
    <w:rsid w:val="0087121D"/>
    <w:rsid w:val="008D545F"/>
    <w:rsid w:val="009246F8"/>
    <w:rsid w:val="0093624D"/>
    <w:rsid w:val="0098046A"/>
    <w:rsid w:val="0099475D"/>
    <w:rsid w:val="00996161"/>
    <w:rsid w:val="00A221F3"/>
    <w:rsid w:val="00A32848"/>
    <w:rsid w:val="00A55E64"/>
    <w:rsid w:val="00AB7549"/>
    <w:rsid w:val="00AC785B"/>
    <w:rsid w:val="00B14935"/>
    <w:rsid w:val="00B24FCA"/>
    <w:rsid w:val="00B60F36"/>
    <w:rsid w:val="00BA74A0"/>
    <w:rsid w:val="00BC2A63"/>
    <w:rsid w:val="00BE0E69"/>
    <w:rsid w:val="00BF794A"/>
    <w:rsid w:val="00C0316C"/>
    <w:rsid w:val="00C61293"/>
    <w:rsid w:val="00C64D29"/>
    <w:rsid w:val="00D31658"/>
    <w:rsid w:val="00D57EBD"/>
    <w:rsid w:val="00D64B8B"/>
    <w:rsid w:val="00D82AEB"/>
    <w:rsid w:val="00DB6634"/>
    <w:rsid w:val="00E2779A"/>
    <w:rsid w:val="00EA3D91"/>
    <w:rsid w:val="00ED23EB"/>
    <w:rsid w:val="00EE5A89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7B2B"/>
  <w15:docId w15:val="{FC54026B-4967-4A1E-95EE-8B8AD94C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3</cp:revision>
  <cp:lastPrinted>2015-09-02T08:37:00Z</cp:lastPrinted>
  <dcterms:created xsi:type="dcterms:W3CDTF">2018-05-24T06:31:00Z</dcterms:created>
  <dcterms:modified xsi:type="dcterms:W3CDTF">2018-05-29T11:05:00Z</dcterms:modified>
</cp:coreProperties>
</file>