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A744F">
            <w:proofErr w:type="spellStart"/>
            <w:r>
              <w:t>Analgosedace</w:t>
            </w:r>
            <w:proofErr w:type="spellEnd"/>
            <w:r>
              <w:t xml:space="preserve"> pacienta v intenzivní péči z pohledu sestry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A744F">
            <w:r>
              <w:t xml:space="preserve">Jana Zbudilová,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A744F">
            <w:r>
              <w:t>Mgr. Silvie Treterová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A744F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A744F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902417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 w:rsidRPr="00902417"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 w:rsidRPr="00F20FD1"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 w:rsidRPr="00F20FD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9D79E9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F20FD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F20FD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F20FD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F20FD1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F20FD1">
              <w:rPr>
                <w:highlight w:val="darkGray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F20FD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902417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902417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F20FD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902417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902417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F20FD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F20FD1">
              <w:rPr>
                <w:highlight w:val="darkGray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F20FD1">
              <w:rPr>
                <w:highlight w:val="darkGray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F1D19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FD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F20FD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 w:rsidRPr="00902417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902417">
              <w:rPr>
                <w:highlight w:val="darkGray"/>
              </w:rP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 w:rsidRPr="00902417">
              <w:rPr>
                <w:highlight w:val="darkGray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F1D19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1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F1D19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F1D19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 w:rsidP="009D79E9">
            <w:pPr>
              <w:jc w:val="both"/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Pr="00A0590F" w:rsidRDefault="009D79E9" w:rsidP="009D79E9">
            <w:pPr>
              <w:jc w:val="both"/>
            </w:pPr>
            <w:r>
              <w:t xml:space="preserve">V celé práci lze nalézt formální nedostatky, </w:t>
            </w:r>
            <w:r w:rsidR="009252D8">
              <w:t>stylistické a</w:t>
            </w:r>
            <w:r>
              <w:t xml:space="preserve"> gramatické chyby. Úvod k teoretické </w:t>
            </w:r>
            <w:r w:rsidR="00AC1478">
              <w:t>části by podle mého názoru mohl obsahovat více než 11 řádků a bylo by vhodné používat přesnou terminologii</w:t>
            </w:r>
            <w:r w:rsidR="009252D8">
              <w:t>. Formulace uvedena v posledním řádku je pro čtenáře matoucí</w:t>
            </w:r>
            <w:r w:rsidR="00AC1478">
              <w:t xml:space="preserve"> (např.:„…</w:t>
            </w:r>
            <w:r w:rsidR="00AC1478" w:rsidRPr="00AC1478">
              <w:rPr>
                <w:i/>
              </w:rPr>
              <w:t>mezi zdravotnickým personálem a lékaři</w:t>
            </w:r>
            <w:r w:rsidR="00AC1478">
              <w:rPr>
                <w:i/>
              </w:rPr>
              <w:t>…“</w:t>
            </w:r>
            <w:r w:rsidR="00AC1478">
              <w:t xml:space="preserve">). </w:t>
            </w:r>
            <w:r w:rsidR="00921935">
              <w:t xml:space="preserve">Kapitoly mají různé mezery mezi podkapitolami </w:t>
            </w:r>
            <w:r w:rsidR="00525D1B">
              <w:t xml:space="preserve">(např.: </w:t>
            </w:r>
            <w:r w:rsidR="00525D1B">
              <w:lastRenderedPageBreak/>
              <w:t xml:space="preserve">kapitola </w:t>
            </w:r>
            <w:r w:rsidR="00921935">
              <w:t xml:space="preserve">1, </w:t>
            </w:r>
            <w:r w:rsidR="00525D1B">
              <w:t>3).</w:t>
            </w:r>
            <w:r w:rsidR="00AC1478">
              <w:t xml:space="preserve"> </w:t>
            </w:r>
            <w:r w:rsidR="008039B7">
              <w:t>Podkapitoly o 5 řádcích (</w:t>
            </w:r>
            <w:r w:rsidR="00921935">
              <w:t>např.: 2.3, 2.5, 2.7 a další</w:t>
            </w:r>
            <w:r w:rsidR="008039B7">
              <w:t xml:space="preserve">) by bylo vhodné buď rozšířit či propojit. </w:t>
            </w:r>
            <w:r w:rsidR="009252D8">
              <w:t xml:space="preserve">V teoretické </w:t>
            </w:r>
            <w:r w:rsidR="00F20FD1">
              <w:t>části je nevhodně</w:t>
            </w:r>
            <w:r w:rsidR="008039B7">
              <w:t xml:space="preserve"> navyšovaný počet stran</w:t>
            </w:r>
            <w:r w:rsidR="009252D8">
              <w:t xml:space="preserve"> texty o několika řádcích</w:t>
            </w:r>
            <w:r w:rsidR="008039B7">
              <w:t xml:space="preserve"> (např.: s. 19, s. 27…)</w:t>
            </w:r>
            <w:r w:rsidR="00525D1B">
              <w:t>;</w:t>
            </w:r>
            <w:r w:rsidR="008039B7">
              <w:t xml:space="preserve"> odrážky v textu,</w:t>
            </w:r>
            <w:r w:rsidR="00525D1B">
              <w:t xml:space="preserve"> které mají</w:t>
            </w:r>
            <w:r w:rsidR="008039B7">
              <w:t xml:space="preserve"> pravděpodobně </w:t>
            </w:r>
            <w:r w:rsidR="00525D1B">
              <w:t xml:space="preserve">odborný </w:t>
            </w:r>
            <w:r w:rsidR="008039B7">
              <w:t>text zpřehlednit</w:t>
            </w:r>
            <w:r w:rsidR="009252D8">
              <w:t xml:space="preserve">, působí </w:t>
            </w:r>
            <w:r w:rsidR="00F20FD1">
              <w:t>také jako umělé</w:t>
            </w:r>
            <w:r w:rsidR="00525D1B">
              <w:t xml:space="preserve"> navyšování textu</w:t>
            </w:r>
            <w:r w:rsidR="00AB22E8">
              <w:t>.</w:t>
            </w:r>
            <w:r w:rsidR="00525D1B">
              <w:t xml:space="preserve"> </w:t>
            </w:r>
            <w:r w:rsidR="00AB22E8">
              <w:t>Strá</w:t>
            </w:r>
            <w:r w:rsidR="00525D1B">
              <w:t>n</w:t>
            </w:r>
            <w:r w:rsidR="00AB22E8">
              <w:t>ky</w:t>
            </w:r>
            <w:r w:rsidR="00525D1B">
              <w:t xml:space="preserve"> o 30 řádcích se stávají </w:t>
            </w:r>
            <w:r w:rsidR="00AB22E8">
              <w:t>stránkami</w:t>
            </w:r>
            <w:r w:rsidR="00525D1B">
              <w:t xml:space="preserve"> o polovině řádků</w:t>
            </w:r>
            <w:r w:rsidR="007B27CD">
              <w:t xml:space="preserve"> (s. 20, 22, 23…)</w:t>
            </w:r>
            <w:r w:rsidR="00525D1B">
              <w:t>.</w:t>
            </w:r>
            <w:r w:rsidR="003B64BE">
              <w:t xml:space="preserve"> </w:t>
            </w:r>
            <w:r w:rsidR="00394CA0">
              <w:t xml:space="preserve">V textu se nachází řada chyb nebo překlepů (např.: </w:t>
            </w:r>
            <w:r w:rsidR="00394CA0" w:rsidRPr="00394CA0">
              <w:rPr>
                <w:i/>
              </w:rPr>
              <w:t>„…nauzei</w:t>
            </w:r>
            <w:r w:rsidR="00394CA0">
              <w:rPr>
                <w:i/>
              </w:rPr>
              <w:t xml:space="preserve">, </w:t>
            </w:r>
            <w:proofErr w:type="spellStart"/>
            <w:r w:rsidR="00394CA0">
              <w:rPr>
                <w:i/>
              </w:rPr>
              <w:t>piritamid</w:t>
            </w:r>
            <w:proofErr w:type="spellEnd"/>
            <w:r w:rsidR="00394CA0">
              <w:rPr>
                <w:i/>
              </w:rPr>
              <w:t>, s</w:t>
            </w:r>
            <w:r w:rsidR="00F163BA">
              <w:rPr>
                <w:i/>
              </w:rPr>
              <w:t> </w:t>
            </w:r>
            <w:proofErr w:type="spellStart"/>
            <w:r w:rsidR="00394CA0">
              <w:rPr>
                <w:i/>
              </w:rPr>
              <w:t>analgetikami</w:t>
            </w:r>
            <w:proofErr w:type="spellEnd"/>
            <w:r w:rsidR="00F163BA">
              <w:rPr>
                <w:i/>
              </w:rPr>
              <w:t>,</w:t>
            </w:r>
            <w:r w:rsidR="004C0835">
              <w:rPr>
                <w:i/>
              </w:rPr>
              <w:t xml:space="preserve"> </w:t>
            </w:r>
            <w:proofErr w:type="spellStart"/>
            <w:r w:rsidR="004C0835">
              <w:rPr>
                <w:i/>
              </w:rPr>
              <w:t>nazogastické</w:t>
            </w:r>
            <w:proofErr w:type="spellEnd"/>
            <w:r w:rsidR="00394CA0">
              <w:rPr>
                <w:i/>
              </w:rPr>
              <w:t>…“</w:t>
            </w:r>
            <w:r w:rsidR="00975ACB">
              <w:rPr>
                <w:i/>
              </w:rPr>
              <w:t xml:space="preserve">, </w:t>
            </w:r>
            <w:r w:rsidR="00975ACB" w:rsidRPr="00975ACB">
              <w:t>nesprávné používání %</w:t>
            </w:r>
            <w:r w:rsidR="00394CA0" w:rsidRPr="00975ACB">
              <w:t>).</w:t>
            </w:r>
            <w:r w:rsidR="00975ACB">
              <w:rPr>
                <w:i/>
              </w:rPr>
              <w:t xml:space="preserve"> </w:t>
            </w:r>
            <w:r w:rsidR="00F163BA" w:rsidRPr="00F163BA">
              <w:t xml:space="preserve">Na straně 30 vypadly </w:t>
            </w:r>
            <w:r w:rsidR="00F163BA">
              <w:t xml:space="preserve">autorce </w:t>
            </w:r>
            <w:r w:rsidR="00F163BA" w:rsidRPr="00F163BA">
              <w:t>oblasti</w:t>
            </w:r>
            <w:r w:rsidR="00F163BA">
              <w:t xml:space="preserve"> uspokojování potřeb 8., 9., 10.</w:t>
            </w:r>
            <w:r w:rsidR="00F163BA" w:rsidRPr="00F163BA">
              <w:t xml:space="preserve"> </w:t>
            </w:r>
            <w:r w:rsidR="004C0835">
              <w:t xml:space="preserve">Očekávala bych více informací k hodnotícím škálám, zvláště pokud je návaznost </w:t>
            </w:r>
            <w:r w:rsidR="00975ACB">
              <w:t xml:space="preserve">na ně </w:t>
            </w:r>
            <w:r w:rsidR="004C0835">
              <w:t>v praktické části.</w:t>
            </w:r>
            <w:r w:rsidR="000D51DC">
              <w:t xml:space="preserve"> Farmakologii z roku 2001 (S. </w:t>
            </w:r>
            <w:proofErr w:type="spellStart"/>
            <w:r w:rsidR="000D51DC">
              <w:t>Hynie</w:t>
            </w:r>
            <w:proofErr w:type="spellEnd"/>
            <w:r w:rsidR="000D51DC">
              <w:t>) nelze považovat za aktuální literaturu.</w:t>
            </w:r>
            <w:r w:rsidR="00394CA0">
              <w:rPr>
                <w:i/>
              </w:rPr>
              <w:t xml:space="preserve"> </w:t>
            </w:r>
            <w:r w:rsidR="00A0590F">
              <w:t>Dovoluji si odcitovat úvodní řádky Kapitoly 5 Výzkumné šetření (s. 34) a nastínit</w:t>
            </w:r>
            <w:r w:rsidR="00975ACB">
              <w:t xml:space="preserve"> </w:t>
            </w:r>
            <w:r w:rsidR="00A0590F">
              <w:t xml:space="preserve">stylistickou a gramatickou úroveň obsahu praktické části této práce: </w:t>
            </w:r>
            <w:r w:rsidR="00A0590F" w:rsidRPr="00A0590F">
              <w:rPr>
                <w:i/>
              </w:rPr>
              <w:t>„…</w:t>
            </w:r>
            <w:r w:rsidR="00A0590F" w:rsidRPr="00A0590F">
              <w:rPr>
                <w:i/>
                <w:sz w:val="23"/>
                <w:szCs w:val="23"/>
              </w:rPr>
              <w:t xml:space="preserve">Pro správné fungování biorytmu organismu člověka, který je hospitalizovaný na jednotkách intenzivní péče nebo anesteziologicko-resuscitačních odděleních je součástí </w:t>
            </w:r>
            <w:proofErr w:type="spellStart"/>
            <w:r w:rsidR="00A0590F" w:rsidRPr="00A0590F">
              <w:rPr>
                <w:i/>
                <w:sz w:val="23"/>
                <w:szCs w:val="23"/>
              </w:rPr>
              <w:t>analgosedace</w:t>
            </w:r>
            <w:proofErr w:type="spellEnd"/>
            <w:r w:rsidR="00A0590F" w:rsidRPr="00A0590F">
              <w:rPr>
                <w:i/>
                <w:sz w:val="23"/>
                <w:szCs w:val="23"/>
              </w:rPr>
              <w:t>. Proto při zamyšlení nad tématem mé bakalářské práce, která nese název „</w:t>
            </w:r>
            <w:proofErr w:type="spellStart"/>
            <w:r w:rsidR="00A0590F" w:rsidRPr="00A0590F">
              <w:rPr>
                <w:i/>
                <w:sz w:val="23"/>
                <w:szCs w:val="23"/>
              </w:rPr>
              <w:t>Analgosedace</w:t>
            </w:r>
            <w:proofErr w:type="spellEnd"/>
            <w:r w:rsidR="00A0590F" w:rsidRPr="00A0590F">
              <w:rPr>
                <w:i/>
                <w:sz w:val="23"/>
                <w:szCs w:val="23"/>
              </w:rPr>
              <w:t xml:space="preserve"> pacienta v intenzivní péči z pohledu sestry“ se této problematice více věnovat. Proto praktickou </w:t>
            </w:r>
            <w:proofErr w:type="gramStart"/>
            <w:r w:rsidR="00A0590F" w:rsidRPr="00A0590F">
              <w:rPr>
                <w:i/>
                <w:sz w:val="23"/>
                <w:szCs w:val="23"/>
              </w:rPr>
              <w:t>část</w:t>
            </w:r>
            <w:proofErr w:type="gramEnd"/>
            <w:r w:rsidR="00A0590F" w:rsidRPr="00A0590F">
              <w:rPr>
                <w:i/>
                <w:sz w:val="23"/>
                <w:szCs w:val="23"/>
              </w:rPr>
              <w:t xml:space="preserve"> byla zvolena kvantitativní metoda výzkumu formou dotazníkového šetření, která </w:t>
            </w:r>
            <w:proofErr w:type="gramStart"/>
            <w:r w:rsidR="00A0590F" w:rsidRPr="00A0590F">
              <w:rPr>
                <w:i/>
                <w:sz w:val="23"/>
                <w:szCs w:val="23"/>
              </w:rPr>
              <w:t>bylo</w:t>
            </w:r>
            <w:proofErr w:type="gramEnd"/>
            <w:r w:rsidR="00A0590F" w:rsidRPr="00A0590F">
              <w:rPr>
                <w:i/>
                <w:sz w:val="23"/>
                <w:szCs w:val="23"/>
              </w:rPr>
              <w:t xml:space="preserve"> po mnoha konzultacích s ohledem na názory potencionálně dotazovaných zahrnuta do dotazníku…“.</w:t>
            </w:r>
            <w:r w:rsidR="00FC490A">
              <w:rPr>
                <w:i/>
                <w:sz w:val="23"/>
                <w:szCs w:val="23"/>
              </w:rPr>
              <w:t xml:space="preserve"> </w:t>
            </w:r>
            <w:r w:rsidR="00FC490A" w:rsidRPr="00FC490A">
              <w:rPr>
                <w:sz w:val="23"/>
                <w:szCs w:val="23"/>
              </w:rPr>
              <w:t>P</w:t>
            </w:r>
            <w:r w:rsidR="00F20FD1">
              <w:rPr>
                <w:sz w:val="23"/>
                <w:szCs w:val="23"/>
              </w:rPr>
              <w:t>odkapitola 5.3 obsahuje nesprávně</w:t>
            </w:r>
            <w:r w:rsidR="00FC490A" w:rsidRPr="00FC490A">
              <w:rPr>
                <w:sz w:val="23"/>
                <w:szCs w:val="23"/>
              </w:rPr>
              <w:t xml:space="preserve"> uvedené </w:t>
            </w:r>
            <w:r w:rsidR="00D16323">
              <w:rPr>
                <w:sz w:val="23"/>
                <w:szCs w:val="23"/>
              </w:rPr>
              <w:t xml:space="preserve">informace v procesu schvalování žádostí k danému výzkumnému šetření. </w:t>
            </w:r>
            <w:r w:rsidR="00AB22E8">
              <w:rPr>
                <w:sz w:val="23"/>
                <w:szCs w:val="23"/>
              </w:rPr>
              <w:t>V</w:t>
            </w:r>
            <w:r w:rsidR="00975ACB">
              <w:rPr>
                <w:sz w:val="23"/>
                <w:szCs w:val="23"/>
              </w:rPr>
              <w:t xml:space="preserve"> kapitole </w:t>
            </w:r>
            <w:r w:rsidR="00AB22E8">
              <w:rPr>
                <w:sz w:val="23"/>
                <w:szCs w:val="23"/>
              </w:rPr>
              <w:t>Diskuz</w:t>
            </w:r>
            <w:r w:rsidR="00975ACB">
              <w:rPr>
                <w:sz w:val="23"/>
                <w:szCs w:val="23"/>
              </w:rPr>
              <w:t>e</w:t>
            </w:r>
            <w:r w:rsidR="00AB22E8">
              <w:rPr>
                <w:sz w:val="23"/>
                <w:szCs w:val="23"/>
              </w:rPr>
              <w:t xml:space="preserve"> </w:t>
            </w:r>
            <w:r w:rsidR="00975ACB">
              <w:rPr>
                <w:sz w:val="23"/>
                <w:szCs w:val="23"/>
              </w:rPr>
              <w:t xml:space="preserve">by bylo vhodné propracovat komentář k dílčím cílům 2, 3, 4. </w:t>
            </w:r>
            <w:r w:rsidR="001F7F5D">
              <w:rPr>
                <w:sz w:val="23"/>
                <w:szCs w:val="23"/>
              </w:rPr>
              <w:t xml:space="preserve">Ke komentářům k dílčímu cíli 1 by bylo vhodné doplnit literaturu k výrokům: </w:t>
            </w:r>
            <w:r w:rsidR="001F7F5D" w:rsidRPr="001F7F5D">
              <w:rPr>
                <w:i/>
                <w:sz w:val="23"/>
                <w:szCs w:val="23"/>
              </w:rPr>
              <w:t>„…Celosvětově v současné době je nejpoužívanějším sedativem na jednotkách intenzivní péče…“</w:t>
            </w:r>
            <w:r w:rsidR="003E64FC">
              <w:rPr>
                <w:i/>
                <w:sz w:val="23"/>
                <w:szCs w:val="23"/>
              </w:rPr>
              <w:t xml:space="preserve"> </w:t>
            </w:r>
            <w:r w:rsidR="003E64FC" w:rsidRPr="003E64FC">
              <w:rPr>
                <w:sz w:val="23"/>
                <w:szCs w:val="23"/>
              </w:rPr>
              <w:t>a pok</w:t>
            </w:r>
            <w:r w:rsidR="003E64FC">
              <w:rPr>
                <w:sz w:val="23"/>
                <w:szCs w:val="23"/>
              </w:rPr>
              <w:t>usit se odpovědět na hlavní cíl, tak jak byl autorkou zformulován v podkapitole 5.1.</w:t>
            </w:r>
            <w:r w:rsidR="00F20FD1">
              <w:rPr>
                <w:sz w:val="23"/>
                <w:szCs w:val="23"/>
              </w:rPr>
              <w:t xml:space="preserve"> Doporučuji k obhajobě, hodnotím stupněm D.</w:t>
            </w:r>
          </w:p>
          <w:p w:rsidR="000404EE" w:rsidRDefault="000404EE" w:rsidP="009D79E9">
            <w:pPr>
              <w:jc w:val="both"/>
            </w:pP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902417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E60B8B">
              <w:rPr>
                <w:b/>
              </w:rPr>
              <w:t xml:space="preserve"> </w:t>
            </w:r>
            <w:r w:rsidR="00A33187" w:rsidRPr="00A33187">
              <w:t xml:space="preserve">Jaká je úroveň znalostí NLZP v oblasti </w:t>
            </w:r>
            <w:proofErr w:type="spellStart"/>
            <w:r w:rsidR="00A33187" w:rsidRPr="00A33187">
              <w:t>analgosedace</w:t>
            </w:r>
            <w:proofErr w:type="spellEnd"/>
            <w:r w:rsidR="00A33187" w:rsidRPr="00A33187">
              <w:t xml:space="preserve"> pacientů? </w:t>
            </w:r>
            <w:r w:rsidR="00E60B8B" w:rsidRPr="00E60B8B">
              <w:t xml:space="preserve">Jak se sestra podílí na řízení </w:t>
            </w:r>
            <w:proofErr w:type="spellStart"/>
            <w:r w:rsidR="00E60B8B" w:rsidRPr="00E60B8B">
              <w:t>analgosedace</w:t>
            </w:r>
            <w:proofErr w:type="spellEnd"/>
            <w:r w:rsidR="00E60B8B">
              <w:rPr>
                <w:b/>
              </w:rPr>
              <w:t xml:space="preserve"> </w:t>
            </w:r>
            <w:r w:rsidR="00E60B8B" w:rsidRPr="00E60B8B">
              <w:t>u pacientů na odděleních intenzivní péče</w:t>
            </w:r>
            <w:r w:rsidR="00902417">
              <w:t xml:space="preserve"> vzhledem k jejím kompetencím</w:t>
            </w:r>
            <w:r w:rsidR="00E60B8B" w:rsidRPr="00E60B8B">
              <w:t>?</w:t>
            </w:r>
            <w:r w:rsidR="00A33187">
              <w:t xml:space="preserve">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F1D19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4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F1D19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F1D19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F1D19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F1D19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4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F1D19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F1D19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F1D19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3E64FC">
              <w:t xml:space="preserve"> </w:t>
            </w:r>
            <w:proofErr w:type="gramStart"/>
            <w:r w:rsidR="003E64FC">
              <w:t>24.5.2018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3E64FC">
              <w:t xml:space="preserve"> Silvie Treterová </w:t>
            </w:r>
            <w:proofErr w:type="gramStart"/>
            <w:r w:rsidR="003E64FC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19" w:rsidRDefault="005F1D19" w:rsidP="004C45B6">
      <w:pPr>
        <w:spacing w:after="0" w:line="240" w:lineRule="auto"/>
      </w:pPr>
      <w:r>
        <w:separator/>
      </w:r>
    </w:p>
  </w:endnote>
  <w:endnote w:type="continuationSeparator" w:id="0">
    <w:p w:rsidR="005F1D19" w:rsidRDefault="005F1D1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19" w:rsidRDefault="005F1D19" w:rsidP="004C45B6">
      <w:pPr>
        <w:spacing w:after="0" w:line="240" w:lineRule="auto"/>
      </w:pPr>
      <w:r>
        <w:separator/>
      </w:r>
    </w:p>
  </w:footnote>
  <w:footnote w:type="continuationSeparator" w:id="0">
    <w:p w:rsidR="005F1D19" w:rsidRDefault="005F1D1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D51DC"/>
    <w:rsid w:val="00127679"/>
    <w:rsid w:val="00153ABC"/>
    <w:rsid w:val="001B148C"/>
    <w:rsid w:val="001B3F1A"/>
    <w:rsid w:val="001F2C7A"/>
    <w:rsid w:val="001F7F5D"/>
    <w:rsid w:val="002A558B"/>
    <w:rsid w:val="002A7C9E"/>
    <w:rsid w:val="003275A4"/>
    <w:rsid w:val="003558F5"/>
    <w:rsid w:val="00384E64"/>
    <w:rsid w:val="003925D9"/>
    <w:rsid w:val="00394CA0"/>
    <w:rsid w:val="003B64BE"/>
    <w:rsid w:val="003E64FC"/>
    <w:rsid w:val="00451FDE"/>
    <w:rsid w:val="004608C6"/>
    <w:rsid w:val="0047082F"/>
    <w:rsid w:val="004732B8"/>
    <w:rsid w:val="00487D8D"/>
    <w:rsid w:val="004A744F"/>
    <w:rsid w:val="004C0835"/>
    <w:rsid w:val="004C45B6"/>
    <w:rsid w:val="004E2622"/>
    <w:rsid w:val="004F49FC"/>
    <w:rsid w:val="00514F4A"/>
    <w:rsid w:val="00525D1B"/>
    <w:rsid w:val="00585D57"/>
    <w:rsid w:val="005E4C88"/>
    <w:rsid w:val="005F1D19"/>
    <w:rsid w:val="00667FD5"/>
    <w:rsid w:val="006C5753"/>
    <w:rsid w:val="00705FA6"/>
    <w:rsid w:val="00707EBF"/>
    <w:rsid w:val="0071495A"/>
    <w:rsid w:val="00730C11"/>
    <w:rsid w:val="007B27CD"/>
    <w:rsid w:val="008039B7"/>
    <w:rsid w:val="00900ED0"/>
    <w:rsid w:val="00902417"/>
    <w:rsid w:val="00921935"/>
    <w:rsid w:val="009246F8"/>
    <w:rsid w:val="009252D8"/>
    <w:rsid w:val="00934F0C"/>
    <w:rsid w:val="00975ACB"/>
    <w:rsid w:val="0098046A"/>
    <w:rsid w:val="0099475D"/>
    <w:rsid w:val="00996161"/>
    <w:rsid w:val="009D79E9"/>
    <w:rsid w:val="00A0590F"/>
    <w:rsid w:val="00A32848"/>
    <w:rsid w:val="00A33187"/>
    <w:rsid w:val="00A774B3"/>
    <w:rsid w:val="00AB22E8"/>
    <w:rsid w:val="00AB7549"/>
    <w:rsid w:val="00AC1478"/>
    <w:rsid w:val="00AC785B"/>
    <w:rsid w:val="00BA74A0"/>
    <w:rsid w:val="00BC2A63"/>
    <w:rsid w:val="00BF794A"/>
    <w:rsid w:val="00C0316C"/>
    <w:rsid w:val="00C61293"/>
    <w:rsid w:val="00C64D29"/>
    <w:rsid w:val="00CA0D04"/>
    <w:rsid w:val="00CB0AEA"/>
    <w:rsid w:val="00CF543A"/>
    <w:rsid w:val="00D16323"/>
    <w:rsid w:val="00D64B8B"/>
    <w:rsid w:val="00D82AEB"/>
    <w:rsid w:val="00DB6634"/>
    <w:rsid w:val="00E60B8B"/>
    <w:rsid w:val="00E85D9E"/>
    <w:rsid w:val="00F163BA"/>
    <w:rsid w:val="00F20FD1"/>
    <w:rsid w:val="00F702A8"/>
    <w:rsid w:val="00F836E5"/>
    <w:rsid w:val="00F97920"/>
    <w:rsid w:val="00FA4B70"/>
    <w:rsid w:val="00FC490A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6ABA3-6D22-4A27-BCC9-60BF5BBF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2018-05-25T09:37:00Z</dcterms:created>
  <dcterms:modified xsi:type="dcterms:W3CDTF">2018-05-25T09:37:00Z</dcterms:modified>
</cp:coreProperties>
</file>