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0A1E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Hrnčiříková, </w:t>
            </w:r>
            <w:proofErr w:type="spellStart"/>
            <w:proofErr w:type="gramStart"/>
            <w:r>
              <w:rPr>
                <w:sz w:val="22"/>
                <w:szCs w:val="22"/>
              </w:rPr>
              <w:t>v.r.</w:t>
            </w:r>
            <w:proofErr w:type="gramEnd"/>
            <w:r w:rsidR="006847E2" w:rsidRPr="00C50B27">
              <w:rPr>
                <w:b/>
                <w:sz w:val="22"/>
                <w:szCs w:val="22"/>
              </w:rPr>
              <w:t>POSUDEK</w:t>
            </w:r>
            <w:proofErr w:type="spellEnd"/>
            <w:r w:rsidR="006847E2" w:rsidRPr="00C50B27">
              <w:rPr>
                <w:b/>
                <w:sz w:val="22"/>
                <w:szCs w:val="22"/>
              </w:rPr>
              <w:t xml:space="preserve">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462FC" w:rsidRDefault="008462F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Taťána </w:t>
            </w:r>
            <w:proofErr w:type="spellStart"/>
            <w:r>
              <w:rPr>
                <w:b/>
                <w:sz w:val="22"/>
                <w:szCs w:val="22"/>
              </w:rPr>
              <w:t>Pokusová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462FC" w:rsidRDefault="008462F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Aktivizační a edukační programy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62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62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62FC" w:rsidP="00846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462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462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8462F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B411DB" w:rsidRPr="00C50B27">
              <w:rPr>
                <w:b/>
                <w:sz w:val="22"/>
                <w:szCs w:val="22"/>
              </w:rPr>
              <w:t>důvodnění hodnocení práce (silné a slabé stránky práce):</w:t>
            </w:r>
          </w:p>
          <w:p w:rsidR="0062112F" w:rsidRP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2112F">
              <w:rPr>
                <w:sz w:val="22"/>
                <w:szCs w:val="22"/>
              </w:rPr>
              <w:t xml:space="preserve">Předložená diplomová práce je zaměřena prakticky, zabývá se tématem aktivizace a edukace seniorů. </w:t>
            </w:r>
          </w:p>
          <w:p w:rsidR="0062112F" w:rsidRP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2112F">
              <w:rPr>
                <w:sz w:val="22"/>
                <w:szCs w:val="22"/>
              </w:rPr>
              <w:t>V teoretické části jsou rozpracovány všechny klíčové pojmy, uvedené v cílech práce. Rozsah uvedených pojmů i kapitol je adekvátní. Teoretická východiska odpovídají stavu současného poznání.</w:t>
            </w:r>
          </w:p>
          <w:p w:rsidR="00B411DB" w:rsidRP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2112F">
              <w:rPr>
                <w:sz w:val="22"/>
                <w:szCs w:val="22"/>
              </w:rPr>
              <w:t>Hlavní cíl je rozpracován do dílčích cílů, které jsou koherentní, vzájemně provázané a jejich naplnění koresponduje s dosažením hlavního cíle.</w:t>
            </w:r>
          </w:p>
          <w:p w:rsidR="0062112F" w:rsidRP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2112F">
              <w:rPr>
                <w:sz w:val="22"/>
                <w:szCs w:val="22"/>
              </w:rPr>
              <w:t>Autorka pro výzkumnou část zvolila smíšený výzkum. Zvolená výzkumná strategie je adekvátní vzhledem ke stanoveným cílům práce. Výzkumná strategie je dostatečně popsána. Metodická část dále obsahuje hlavní cíl a dílčí cíle výzkumu.  Dílčí cíle jsou transformovány do výzkumných otázek.</w:t>
            </w:r>
          </w:p>
          <w:p w:rsidR="0062112F" w:rsidRP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2112F">
              <w:rPr>
                <w:sz w:val="22"/>
                <w:szCs w:val="22"/>
              </w:rPr>
              <w:t xml:space="preserve">Výzkumný soubor je dostatečně popsán a odůvodněn. </w:t>
            </w:r>
          </w:p>
          <w:p w:rsid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2112F">
              <w:rPr>
                <w:sz w:val="22"/>
                <w:szCs w:val="22"/>
              </w:rPr>
              <w:t>Metodická část obsahuje popis způsobu analýzy získaných dat.</w:t>
            </w:r>
          </w:p>
          <w:p w:rsidR="0062112F" w:rsidRPr="0062112F" w:rsidRDefault="0062112F" w:rsidP="0062112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t>Autorka mohla text obohatit o reflexi etických rizik výzkumu a rizik zvolené výzkumné strategie z hlediska validity výzkumu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8462FC" w:rsidRDefault="008462F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211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Vaše diplomová práce má v názvu „edukační programy“. Těm se však ve výzkumu příliš nevěnujete. Proč? A jaké jsou tedy edukační programy v zařízení, kde jste realizovala výzkum? </w:t>
            </w:r>
          </w:p>
          <w:p w:rsidR="00B411DB" w:rsidRPr="00C50B27" w:rsidRDefault="000772BA" w:rsidP="00362AB0">
            <w:pPr>
              <w:rPr>
                <w:sz w:val="22"/>
                <w:szCs w:val="22"/>
              </w:rPr>
            </w:pPr>
            <w:r w:rsidRPr="000772BA">
              <w:rPr>
                <w:sz w:val="22"/>
                <w:szCs w:val="22"/>
              </w:rPr>
              <w:t>Dají se vysledovat v nabídce aktivizací a jejich</w:t>
            </w:r>
            <w:r>
              <w:rPr>
                <w:sz w:val="22"/>
                <w:szCs w:val="22"/>
              </w:rPr>
              <w:t xml:space="preserve"> samotném uskutečňování některé institucionální prvky, n</w:t>
            </w:r>
            <w:r w:rsidRPr="000772BA">
              <w:rPr>
                <w:sz w:val="22"/>
                <w:szCs w:val="22"/>
              </w:rPr>
              <w:t>apř. tlak docházet na aktivity?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62FC">
              <w:rPr>
                <w:sz w:val="22"/>
                <w:szCs w:val="22"/>
              </w:rPr>
              <w:t xml:space="preserve"> </w:t>
            </w:r>
            <w:proofErr w:type="gramStart"/>
            <w:r w:rsidR="008462FC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1E97">
              <w:rPr>
                <w:sz w:val="22"/>
                <w:szCs w:val="22"/>
              </w:rPr>
              <w:t xml:space="preserve"> </w:t>
            </w:r>
            <w:r w:rsidR="000A1E97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96" w:rsidRDefault="00B71796">
      <w:r>
        <w:separator/>
      </w:r>
    </w:p>
  </w:endnote>
  <w:endnote w:type="continuationSeparator" w:id="0">
    <w:p w:rsidR="00B71796" w:rsidRDefault="00B7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96" w:rsidRDefault="00B71796">
      <w:r>
        <w:separator/>
      </w:r>
    </w:p>
  </w:footnote>
  <w:footnote w:type="continuationSeparator" w:id="0">
    <w:p w:rsidR="00B71796" w:rsidRDefault="00B717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C2829"/>
    <w:multiLevelType w:val="hybridMultilevel"/>
    <w:tmpl w:val="D8EC8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41BD9"/>
    <w:rsid w:val="000772BA"/>
    <w:rsid w:val="000A1E97"/>
    <w:rsid w:val="00136ECA"/>
    <w:rsid w:val="002B50E5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2112F"/>
    <w:rsid w:val="006847E2"/>
    <w:rsid w:val="0070056B"/>
    <w:rsid w:val="008462FC"/>
    <w:rsid w:val="00B411DB"/>
    <w:rsid w:val="00B71796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1B34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58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2018-05-02T15:27:00Z</dcterms:created>
  <dcterms:modified xsi:type="dcterms:W3CDTF">2018-05-04T08:13:00Z</dcterms:modified>
</cp:coreProperties>
</file>