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128E6" w:rsidP="000D74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0D74AE">
              <w:rPr>
                <w:sz w:val="22"/>
                <w:szCs w:val="22"/>
              </w:rPr>
              <w:t xml:space="preserve">Nataša </w:t>
            </w:r>
            <w:proofErr w:type="spellStart"/>
            <w:r w:rsidR="000D74AE">
              <w:rPr>
                <w:sz w:val="22"/>
                <w:szCs w:val="22"/>
              </w:rPr>
              <w:t>Stavjaňová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0D74A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mysli u dětí předškolního věku v tradičním a alternativním vzdělávání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128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9128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0D74A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5547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D7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D7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D7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D74AE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0D7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5674EA" w:rsidP="005674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se z</w:t>
            </w:r>
            <w:r w:rsidR="00D17226">
              <w:rPr>
                <w:sz w:val="22"/>
                <w:szCs w:val="22"/>
              </w:rPr>
              <w:t xml:space="preserve">aměřuje na problematiku teorie mysli u dětí předškolního věku a srovnává úroveň schopností mezi dětmi s tradičním a alternativním programem vzdělávání. Zvolené téma je poměrně náročné na zpracování, cíle práce jsou ambiciózní. </w:t>
            </w:r>
          </w:p>
          <w:p w:rsidR="00B411DB" w:rsidRDefault="005674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 práce:</w:t>
            </w:r>
          </w:p>
          <w:p w:rsidR="005674EA" w:rsidRDefault="00D17226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náročnost tématu</w:t>
            </w:r>
          </w:p>
          <w:p w:rsidR="005674EA" w:rsidRDefault="005674EA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jasně formulované cíle</w:t>
            </w:r>
          </w:p>
          <w:p w:rsidR="005674EA" w:rsidRDefault="005674EA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metodologická část práce, zejména </w:t>
            </w:r>
            <w:r w:rsidR="00D17226">
              <w:rPr>
                <w:sz w:val="22"/>
                <w:szCs w:val="22"/>
              </w:rPr>
              <w:t>použití výzkumného nástroje (testové baterie)</w:t>
            </w:r>
          </w:p>
          <w:p w:rsidR="00D17226" w:rsidRDefault="00D17226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náročnost zpracování kvantitativních dat</w:t>
            </w:r>
          </w:p>
          <w:p w:rsidR="00D17226" w:rsidRDefault="00D17226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uvedení limitů výzkumu</w:t>
            </w:r>
          </w:p>
          <w:p w:rsidR="005674EA" w:rsidRDefault="005674EA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dílčí závěry práce (s ohledem na výpovědi studentů)</w:t>
            </w:r>
          </w:p>
          <w:p w:rsidR="005674EA" w:rsidRDefault="005674EA" w:rsidP="00567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 práce:</w:t>
            </w:r>
          </w:p>
          <w:p w:rsidR="007760F8" w:rsidRDefault="00D17226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formální stránka práce (úroveň formálního zpracování, gramatická a stylistická správnost, překlepy, nedoko</w:t>
            </w:r>
            <w:r w:rsidR="00E94155">
              <w:rPr>
                <w:sz w:val="22"/>
                <w:szCs w:val="22"/>
              </w:rPr>
              <w:t>nčená slova, formátování textu)</w:t>
            </w:r>
          </w:p>
          <w:p w:rsidR="00D17226" w:rsidRDefault="00D17226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nejednotnost v odkazování </w:t>
            </w:r>
          </w:p>
          <w:p w:rsidR="00D17226" w:rsidRDefault="00D17226" w:rsidP="00E9415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stránka se drží </w:t>
            </w:r>
            <w:bookmarkStart w:id="0" w:name="_GoBack"/>
            <w:r>
              <w:rPr>
                <w:sz w:val="22"/>
                <w:szCs w:val="22"/>
              </w:rPr>
              <w:t>spíše obecných informací (v některých částech mohla jít více do hloubky)</w:t>
            </w:r>
          </w:p>
          <w:p w:rsidR="00D17226" w:rsidRDefault="00D17226" w:rsidP="00E9415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</w:t>
            </w:r>
            <w:r w:rsidR="00E94155">
              <w:rPr>
                <w:sz w:val="22"/>
                <w:szCs w:val="22"/>
              </w:rPr>
              <w:t>mohla být doplněna hlubší interpretací</w:t>
            </w:r>
            <w:r>
              <w:rPr>
                <w:sz w:val="22"/>
                <w:szCs w:val="22"/>
              </w:rPr>
              <w:t xml:space="preserve"> a shrnutí</w:t>
            </w:r>
            <w:r w:rsidR="00E94155">
              <w:rPr>
                <w:sz w:val="22"/>
                <w:szCs w:val="22"/>
              </w:rPr>
              <w:t>m (konfrontace</w:t>
            </w:r>
            <w:r>
              <w:rPr>
                <w:sz w:val="22"/>
                <w:szCs w:val="22"/>
              </w:rPr>
              <w:t xml:space="preserve"> s odbornou literaturou)</w:t>
            </w:r>
          </w:p>
          <w:p w:rsidR="007760F8" w:rsidRDefault="00D17226" w:rsidP="00E941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má poměrně velký potenciál, kterého nebylo </w:t>
            </w:r>
            <w:r w:rsidR="00E94155">
              <w:rPr>
                <w:sz w:val="22"/>
                <w:szCs w:val="22"/>
              </w:rPr>
              <w:t xml:space="preserve">plně </w:t>
            </w:r>
            <w:r>
              <w:rPr>
                <w:sz w:val="22"/>
                <w:szCs w:val="22"/>
              </w:rPr>
              <w:t>využito. Je škoda, že zpracování textu nebylo věnováno více pozornosti, celá práce tak působí nedotaženým dojmem.</w:t>
            </w:r>
            <w:r w:rsidR="00E94155">
              <w:rPr>
                <w:sz w:val="22"/>
                <w:szCs w:val="22"/>
              </w:rPr>
              <w:t xml:space="preserve"> Nicméně je patrné, že v pozadí práce stojí velké úsilí.  </w:t>
            </w:r>
          </w:p>
          <w:p w:rsidR="00B411DB" w:rsidRPr="00C50B27" w:rsidRDefault="00D17226" w:rsidP="00E941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Přes uvedené nedostatky práci doporučuji k obhajobě. </w:t>
            </w:r>
          </w:p>
          <w:bookmarkEnd w:id="0"/>
          <w:p w:rsidR="00B411DB" w:rsidRPr="00C50B27" w:rsidRDefault="00B411DB" w:rsidP="007760F8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0D74AE" w:rsidP="00CB3C09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Zdůvodněte formulované hypotézy, co vás vedlo k těmto předpokladům?</w:t>
            </w:r>
          </w:p>
          <w:p w:rsidR="00B411DB" w:rsidRDefault="000D74AE" w:rsidP="000D74AE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Jak si vysvětlujete zjištěné závěry?</w:t>
            </w:r>
          </w:p>
          <w:p w:rsidR="000D74AE" w:rsidRPr="000D74AE" w:rsidRDefault="000D74AE" w:rsidP="000D74AE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Uveďte podrobnější informace o zkoumaném souboru dětí z alternativních škol – v čem je program alternativní.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85547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760F8">
              <w:rPr>
                <w:sz w:val="22"/>
                <w:szCs w:val="22"/>
              </w:rPr>
              <w:t xml:space="preserve"> 3. 5. 2018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7760F8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80F" w:rsidRDefault="0021680F">
      <w:r>
        <w:separator/>
      </w:r>
    </w:p>
  </w:endnote>
  <w:endnote w:type="continuationSeparator" w:id="0">
    <w:p w:rsidR="0021680F" w:rsidRDefault="0021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80F" w:rsidRDefault="0021680F">
      <w:r>
        <w:separator/>
      </w:r>
    </w:p>
  </w:footnote>
  <w:footnote w:type="continuationSeparator" w:id="0">
    <w:p w:rsidR="0021680F" w:rsidRDefault="0021680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7E7B"/>
    <w:multiLevelType w:val="hybridMultilevel"/>
    <w:tmpl w:val="10700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8364B"/>
    <w:multiLevelType w:val="hybridMultilevel"/>
    <w:tmpl w:val="482A0B50"/>
    <w:lvl w:ilvl="0" w:tplc="FCB8BCD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5615E"/>
    <w:multiLevelType w:val="hybridMultilevel"/>
    <w:tmpl w:val="4E9E8E82"/>
    <w:lvl w:ilvl="0" w:tplc="00B6B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14"/>
    <w:rsid w:val="000D74AE"/>
    <w:rsid w:val="001A3EB3"/>
    <w:rsid w:val="0021680F"/>
    <w:rsid w:val="00362AB0"/>
    <w:rsid w:val="003F5DA2"/>
    <w:rsid w:val="00461814"/>
    <w:rsid w:val="00512982"/>
    <w:rsid w:val="00514664"/>
    <w:rsid w:val="00526D47"/>
    <w:rsid w:val="0055255D"/>
    <w:rsid w:val="005674EA"/>
    <w:rsid w:val="005C219A"/>
    <w:rsid w:val="006847E2"/>
    <w:rsid w:val="0070056B"/>
    <w:rsid w:val="007760F8"/>
    <w:rsid w:val="00855471"/>
    <w:rsid w:val="009128E6"/>
    <w:rsid w:val="00B411DB"/>
    <w:rsid w:val="00BA3203"/>
    <w:rsid w:val="00C50B27"/>
    <w:rsid w:val="00CB3C09"/>
    <w:rsid w:val="00D17226"/>
    <w:rsid w:val="00D25BBB"/>
    <w:rsid w:val="00DC1BF5"/>
    <w:rsid w:val="00E709EA"/>
    <w:rsid w:val="00E83040"/>
    <w:rsid w:val="00E9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E76CA"/>
  <w15:chartTrackingRefBased/>
  <w15:docId w15:val="{BBCCF0CA-C823-471B-99C0-689BCECC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7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udky_DP_2018\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42</TotalTime>
  <Pages>2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Kája</dc:creator>
  <cp:keywords/>
  <cp:lastModifiedBy>Karla Hrbáčková</cp:lastModifiedBy>
  <cp:revision>8</cp:revision>
  <cp:lastPrinted>2012-04-25T08:21:00Z</cp:lastPrinted>
  <dcterms:created xsi:type="dcterms:W3CDTF">2018-05-03T11:23:00Z</dcterms:created>
  <dcterms:modified xsi:type="dcterms:W3CDTF">2018-05-07T07:09:00Z</dcterms:modified>
</cp:coreProperties>
</file>