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24FB685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73A16">
        <w:rPr>
          <w:b/>
          <w:i/>
          <w:sz w:val="22"/>
          <w:szCs w:val="22"/>
        </w:rPr>
        <w:t>Bc. Gabriela Damašková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0A582F96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Projekt efektivního využití výrobní plochy ve společnosti Varro Lighting Systems, s.r.o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3709203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b/>
                <w:snapToGrid w:val="0"/>
                <w:color w:val="000000"/>
              </w:rPr>
            </w:r>
            <w:r w:rsidR="00AA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0F9CE4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b/>
                <w:snapToGrid w:val="0"/>
                <w:color w:val="000000"/>
              </w:rPr>
            </w:r>
            <w:r w:rsidR="00AA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751F70F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b/>
                <w:snapToGrid w:val="0"/>
                <w:color w:val="000000"/>
              </w:rPr>
            </w:r>
            <w:r w:rsidR="00AA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b/>
                <w:snapToGrid w:val="0"/>
                <w:color w:val="000000"/>
              </w:rPr>
            </w:r>
            <w:r w:rsidR="00AA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b/>
                <w:snapToGrid w:val="0"/>
                <w:color w:val="000000"/>
              </w:rPr>
            </w:r>
            <w:r w:rsidR="00AA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56B584A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b/>
                <w:snapToGrid w:val="0"/>
                <w:color w:val="000000"/>
              </w:rPr>
            </w:r>
            <w:r w:rsidR="00AA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31">
              <w:rPr>
                <w:snapToGrid w:val="0"/>
                <w:color w:val="000000"/>
              </w:rPr>
            </w:r>
            <w:r w:rsidR="00AA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4249C39D" w:rsidR="00845B98" w:rsidRPr="00FB1E25" w:rsidRDefault="001C1C93" w:rsidP="00E838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77777777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3862">
        <w:rPr>
          <w:i/>
        </w:rPr>
        <w:t xml:space="preserve">Diplomová práce odpovídá svým obsahem cílům, stanoveným pro její obsahovou náplň. Prezentované výstupy jsou prokázatelně dosažitelné z hlediska svého naplnění ve vybrané společnosti. 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0B077B8D" w:rsidR="00845B98" w:rsidRPr="00AE58C9" w:rsidRDefault="00004F54" w:rsidP="00750650">
      <w:pPr>
        <w:rPr>
          <w:i/>
        </w:rPr>
      </w:pPr>
      <w:r>
        <w:rPr>
          <w:i/>
        </w:rPr>
        <w:t xml:space="preserve">Co považuje diplomantka z hlediska optimalizace výrobních layoutů za </w:t>
      </w:r>
      <w:r w:rsidR="00EA599C">
        <w:rPr>
          <w:i/>
        </w:rPr>
        <w:t>primární a rovněž i za rizikové z hlediska návrhu optimalizovaného layoutu?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4631">
        <w:rPr>
          <w:i/>
        </w:rPr>
      </w:r>
      <w:r w:rsidR="00AA46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4631">
        <w:rPr>
          <w:i/>
        </w:rPr>
      </w:r>
      <w:r w:rsidR="00AA46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38A5B" w14:textId="77777777" w:rsidR="00AA4631" w:rsidRDefault="00AA4631">
      <w:r>
        <w:separator/>
      </w:r>
    </w:p>
  </w:endnote>
  <w:endnote w:type="continuationSeparator" w:id="0">
    <w:p w14:paraId="0B190D70" w14:textId="77777777" w:rsidR="00AA4631" w:rsidRDefault="00AA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B748" w14:textId="77777777" w:rsidR="00AA4631" w:rsidRDefault="00AA4631">
      <w:r>
        <w:separator/>
      </w:r>
    </w:p>
  </w:footnote>
  <w:footnote w:type="continuationSeparator" w:id="0">
    <w:p w14:paraId="653B0E91" w14:textId="77777777" w:rsidR="00AA4631" w:rsidRDefault="00AA4631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14B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4631"/>
    <w:rsid w:val="00AC6D49"/>
    <w:rsid w:val="00AD7083"/>
    <w:rsid w:val="00AE58C9"/>
    <w:rsid w:val="00B23519"/>
    <w:rsid w:val="00B3178F"/>
    <w:rsid w:val="00B6346A"/>
    <w:rsid w:val="00BB5C88"/>
    <w:rsid w:val="00BF6B5D"/>
    <w:rsid w:val="00C01720"/>
    <w:rsid w:val="00C2327A"/>
    <w:rsid w:val="00C30044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1AEAD5-1F2B-4291-8E41-7D39CF24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2018-05-03T10:02:00Z</dcterms:created>
  <dcterms:modified xsi:type="dcterms:W3CDTF">2018-05-03T10:02:00Z</dcterms:modified>
</cp:coreProperties>
</file>