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3549">
        <w:rPr>
          <w:b/>
          <w:i/>
          <w:sz w:val="22"/>
          <w:szCs w:val="22"/>
        </w:rPr>
        <w:t>Pavlína Dufková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3549">
        <w:rPr>
          <w:b/>
          <w:i/>
          <w:sz w:val="22"/>
          <w:szCs w:val="22"/>
        </w:rPr>
        <w:t>Ing. Blanka Jarolímová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3549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83549">
        <w:rPr>
          <w:b/>
          <w:i/>
          <w:sz w:val="22"/>
          <w:szCs w:val="22"/>
        </w:rPr>
        <w:t>Optimalizace daně z příjmů právnických osob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b/>
                <w:snapToGrid w:val="0"/>
                <w:color w:val="000000"/>
              </w:rPr>
            </w:r>
            <w:r w:rsidR="005866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b/>
                <w:snapToGrid w:val="0"/>
                <w:color w:val="000000"/>
              </w:rPr>
            </w:r>
            <w:r w:rsidR="005866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b/>
                <w:snapToGrid w:val="0"/>
                <w:color w:val="000000"/>
              </w:rPr>
            </w:r>
            <w:r w:rsidR="005866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b/>
                <w:snapToGrid w:val="0"/>
                <w:color w:val="000000"/>
              </w:rPr>
            </w:r>
            <w:r w:rsidR="005866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b/>
                <w:snapToGrid w:val="0"/>
                <w:color w:val="000000"/>
              </w:rPr>
            </w:r>
            <w:r w:rsidR="005866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b/>
                <w:snapToGrid w:val="0"/>
                <w:color w:val="000000"/>
              </w:rPr>
            </w:r>
            <w:r w:rsidR="005866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6606">
              <w:rPr>
                <w:snapToGrid w:val="0"/>
                <w:color w:val="000000"/>
              </w:rPr>
            </w:r>
            <w:r w:rsidR="005866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123A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123AD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123AD" w:rsidRDefault="005C5600" w:rsidP="004123A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123AD" w:rsidRPr="004123AD">
        <w:rPr>
          <w:i/>
          <w:noProof/>
        </w:rPr>
        <w:t xml:space="preserve">Práce svou náročností odpovídá zaměření a studijnímu oboru. Obsah a struktura práce naplňuje zadání, její členění je logické. Teoretická a následně i praktická část je zpracována přehledně a v požadovaném rozsahu a náročnosti. </w:t>
      </w:r>
      <w:r w:rsidR="004123AD">
        <w:rPr>
          <w:i/>
          <w:noProof/>
        </w:rPr>
        <w:t xml:space="preserve">Po </w:t>
      </w:r>
      <w:r w:rsidR="002E0DCA">
        <w:rPr>
          <w:i/>
          <w:noProof/>
        </w:rPr>
        <w:t>f</w:t>
      </w:r>
      <w:r w:rsidR="004123AD">
        <w:rPr>
          <w:i/>
          <w:noProof/>
        </w:rPr>
        <w:t>ormální stránce práce také nelze nic vytknout.</w:t>
      </w:r>
    </w:p>
    <w:p w:rsidR="004123AD" w:rsidRDefault="004123AD" w:rsidP="004123AD">
      <w:pPr>
        <w:rPr>
          <w:i/>
          <w:noProof/>
        </w:rPr>
      </w:pPr>
    </w:p>
    <w:p w:rsidR="004123AD" w:rsidRDefault="004123AD" w:rsidP="004123AD">
      <w:pPr>
        <w:rPr>
          <w:i/>
          <w:noProof/>
        </w:rPr>
      </w:pPr>
      <w:r>
        <w:rPr>
          <w:i/>
          <w:noProof/>
        </w:rPr>
        <w:t>Otázky:</w:t>
      </w:r>
    </w:p>
    <w:p w:rsidR="004123AD" w:rsidRDefault="004123AD" w:rsidP="004123AD">
      <w:pPr>
        <w:rPr>
          <w:i/>
          <w:noProof/>
        </w:rPr>
      </w:pPr>
      <w:r>
        <w:rPr>
          <w:i/>
          <w:noProof/>
        </w:rPr>
        <w:t xml:space="preserve">1. Které subjekty mají ze zákona povinnost zřídit si datovoou schránku? </w:t>
      </w:r>
    </w:p>
    <w:p w:rsidR="004123AD" w:rsidRDefault="004123AD" w:rsidP="004123AD">
      <w:pPr>
        <w:rPr>
          <w:i/>
          <w:noProof/>
        </w:rPr>
      </w:pPr>
      <w:r>
        <w:rPr>
          <w:i/>
          <w:noProof/>
        </w:rPr>
        <w:t xml:space="preserve">2. V práci doporučujete společnosti poskytovat zaměstnancům stravenky jako jednu z možností snížení daňového základu. O kolik by takto  mohla </w:t>
      </w:r>
      <w:r w:rsidR="002E0DCA">
        <w:rPr>
          <w:i/>
          <w:noProof/>
        </w:rPr>
        <w:t xml:space="preserve">společnost </w:t>
      </w:r>
      <w:r>
        <w:rPr>
          <w:i/>
          <w:noProof/>
        </w:rPr>
        <w:t xml:space="preserve">snížit </w:t>
      </w:r>
      <w:r w:rsidR="002E0DCA">
        <w:rPr>
          <w:i/>
          <w:noProof/>
        </w:rPr>
        <w:t xml:space="preserve">svůj </w:t>
      </w:r>
      <w:bookmarkStart w:id="8" w:name="_GoBack"/>
      <w:bookmarkEnd w:id="8"/>
      <w:r>
        <w:rPr>
          <w:i/>
          <w:noProof/>
        </w:rPr>
        <w:t>základ daně v roce 2018?</w:t>
      </w:r>
    </w:p>
    <w:p w:rsidR="004123AD" w:rsidRPr="004123AD" w:rsidRDefault="004123AD" w:rsidP="004123AD">
      <w:pPr>
        <w:rPr>
          <w:i/>
          <w:noProof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86606">
        <w:rPr>
          <w:i/>
        </w:rPr>
      </w:r>
      <w:r w:rsidR="0058660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123AD">
        <w:rPr>
          <w:i/>
          <w:noProof/>
        </w:rPr>
        <w:t>20.5.2018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13E52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E0DCA"/>
    <w:rsid w:val="00314823"/>
    <w:rsid w:val="003526FB"/>
    <w:rsid w:val="003818AE"/>
    <w:rsid w:val="003C6485"/>
    <w:rsid w:val="003D36A5"/>
    <w:rsid w:val="003E1491"/>
    <w:rsid w:val="00412058"/>
    <w:rsid w:val="004123AD"/>
    <w:rsid w:val="0042254A"/>
    <w:rsid w:val="00474757"/>
    <w:rsid w:val="004F54EE"/>
    <w:rsid w:val="005358E6"/>
    <w:rsid w:val="00566326"/>
    <w:rsid w:val="00580F5F"/>
    <w:rsid w:val="00586606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16BD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83549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0D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EEB6AAB-56D2-41A0-B8A2-0B0E43CC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Blanka Jarolimova</cp:lastModifiedBy>
  <cp:revision>6</cp:revision>
  <cp:lastPrinted>2018-05-21T19:29:00Z</cp:lastPrinted>
  <dcterms:created xsi:type="dcterms:W3CDTF">2018-05-18T15:29:00Z</dcterms:created>
  <dcterms:modified xsi:type="dcterms:W3CDTF">2018-05-21T19:33:00Z</dcterms:modified>
</cp:coreProperties>
</file>