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9495B" w:rsidRDefault="0099495B" w:rsidP="009949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Vítězslav Klofáč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9495B" w:rsidRDefault="0099495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Motivace dobrovolníků ve vybraných neziskových organizacích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949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49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9495B" w:rsidP="00994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963B0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949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99495B" w:rsidRPr="00963B0C" w:rsidRDefault="0099495B" w:rsidP="00963B0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63B0C">
              <w:rPr>
                <w:sz w:val="22"/>
                <w:szCs w:val="22"/>
              </w:rPr>
              <w:t xml:space="preserve">Volba tématu ve vazbě na studovaný obor. </w:t>
            </w:r>
          </w:p>
          <w:p w:rsidR="0099495B" w:rsidRDefault="0099495B" w:rsidP="00362AB0">
            <w:pPr>
              <w:rPr>
                <w:sz w:val="22"/>
                <w:szCs w:val="22"/>
              </w:rPr>
            </w:pPr>
          </w:p>
          <w:p w:rsidR="0099495B" w:rsidRPr="0099495B" w:rsidRDefault="009949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F67A53" w:rsidRPr="00963B0C" w:rsidRDefault="00F67A53" w:rsidP="00963B0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63B0C">
              <w:rPr>
                <w:sz w:val="22"/>
                <w:szCs w:val="22"/>
              </w:rPr>
              <w:t xml:space="preserve">Nevyvážená teoretická část. Stěžejní kapitolou </w:t>
            </w:r>
            <w:r w:rsidR="00963B0C" w:rsidRPr="00963B0C">
              <w:rPr>
                <w:sz w:val="22"/>
                <w:szCs w:val="22"/>
              </w:rPr>
              <w:t xml:space="preserve">(už vzhledem k výzkumným cílům a výzkumným otázkám – str. 42) </w:t>
            </w:r>
            <w:r w:rsidRPr="00963B0C">
              <w:rPr>
                <w:sz w:val="22"/>
                <w:szCs w:val="22"/>
              </w:rPr>
              <w:t>by měla být kapitola zabývající se Motivací (kap.2), ta je však pojednána jen povrchně, zato je v ní zařazena subkapitola 2.4 „Dobrovolnictví ja</w:t>
            </w:r>
            <w:r w:rsidR="00963B0C" w:rsidRPr="00963B0C">
              <w:rPr>
                <w:sz w:val="22"/>
                <w:szCs w:val="22"/>
              </w:rPr>
              <w:t xml:space="preserve">ko nástroj sociální pedagogiky“. Chaotické uspořádání má i kapitola 3 „Neziskové organizace“. </w:t>
            </w:r>
          </w:p>
          <w:p w:rsidR="00B411DB" w:rsidRPr="00963B0C" w:rsidRDefault="00F67A53" w:rsidP="00963B0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63B0C">
              <w:rPr>
                <w:sz w:val="22"/>
                <w:szCs w:val="22"/>
              </w:rPr>
              <w:t xml:space="preserve">Nedůslednost v Seznamu literatury. </w:t>
            </w:r>
          </w:p>
          <w:p w:rsidR="00F67A53" w:rsidRPr="00963B0C" w:rsidRDefault="00F67A53" w:rsidP="00963B0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63B0C">
              <w:rPr>
                <w:sz w:val="22"/>
                <w:szCs w:val="22"/>
              </w:rPr>
              <w:t xml:space="preserve">Nesprávně uváděné legislativní normy. </w:t>
            </w:r>
          </w:p>
          <w:p w:rsidR="00963B0C" w:rsidRPr="00963B0C" w:rsidRDefault="00963B0C" w:rsidP="00963B0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63B0C">
              <w:rPr>
                <w:sz w:val="22"/>
                <w:szCs w:val="22"/>
              </w:rPr>
              <w:t>Cíle výzkumu jednodušší.</w:t>
            </w:r>
          </w:p>
          <w:p w:rsidR="00963B0C" w:rsidRPr="00963B0C" w:rsidRDefault="00963B0C" w:rsidP="00963B0C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63B0C">
              <w:rPr>
                <w:sz w:val="22"/>
                <w:szCs w:val="22"/>
              </w:rPr>
              <w:t>Měřící nástroj nepostihuje dostatečně hloubku zkoumaného problému.</w:t>
            </w:r>
          </w:p>
          <w:p w:rsidR="00B411DB" w:rsidRPr="00963B0C" w:rsidRDefault="00963B0C" w:rsidP="00362AB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63B0C">
              <w:rPr>
                <w:sz w:val="22"/>
                <w:szCs w:val="22"/>
              </w:rPr>
              <w:t xml:space="preserve">Některé formulované závěry zavádějící „…výzkum částečně provedený nebo z větší části provedený…“ – str. 60) nebo příliš obecné. </w:t>
            </w:r>
          </w:p>
          <w:p w:rsidR="00B411DB" w:rsidRPr="00963B0C" w:rsidRDefault="00963B0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63B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Uvažoval jste při přípravě výzkumného nástroje i o tzv. „neuvědomovaných motivech“? Svou odpověď zdůvodněte.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63B0C">
              <w:rPr>
                <w:sz w:val="22"/>
                <w:szCs w:val="22"/>
              </w:rPr>
              <w:t xml:space="preserve"> 11.5. 20185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917D9">
              <w:rPr>
                <w:sz w:val="22"/>
                <w:szCs w:val="22"/>
              </w:rPr>
              <w:t xml:space="preserve"> </w:t>
            </w:r>
            <w:r w:rsidR="002917D9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0E" w:rsidRDefault="000E5A0E">
      <w:r>
        <w:separator/>
      </w:r>
    </w:p>
  </w:endnote>
  <w:endnote w:type="continuationSeparator" w:id="0">
    <w:p w:rsidR="000E5A0E" w:rsidRDefault="000E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0E" w:rsidRDefault="000E5A0E">
      <w:r>
        <w:separator/>
      </w:r>
    </w:p>
  </w:footnote>
  <w:footnote w:type="continuationSeparator" w:id="0">
    <w:p w:rsidR="000E5A0E" w:rsidRDefault="000E5A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63DFB"/>
    <w:multiLevelType w:val="hybridMultilevel"/>
    <w:tmpl w:val="23C0C194"/>
    <w:lvl w:ilvl="0" w:tplc="26C82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94E46"/>
    <w:multiLevelType w:val="hybridMultilevel"/>
    <w:tmpl w:val="8E560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0E5A0E"/>
    <w:rsid w:val="001331BE"/>
    <w:rsid w:val="001F1EA2"/>
    <w:rsid w:val="002917D9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63B0C"/>
    <w:rsid w:val="0099495B"/>
    <w:rsid w:val="00B411DB"/>
    <w:rsid w:val="00BA3203"/>
    <w:rsid w:val="00C03D7D"/>
    <w:rsid w:val="00C50B27"/>
    <w:rsid w:val="00D62416"/>
    <w:rsid w:val="00DC1BF5"/>
    <w:rsid w:val="00E709EA"/>
    <w:rsid w:val="00F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AE568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26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2018-05-04T08:52:00Z</dcterms:created>
  <dcterms:modified xsi:type="dcterms:W3CDTF">2018-05-10T14:34:00Z</dcterms:modified>
</cp:coreProperties>
</file>