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Novotná,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1D95" w:rsidP="00A61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seniora na prostředí domova pro osoby se zdravotním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61D95" w:rsidP="00362AB0">
            <w:pPr>
              <w:rPr>
                <w:sz w:val="22"/>
                <w:szCs w:val="22"/>
              </w:rPr>
            </w:pPr>
            <w:r w:rsidRPr="00A61D95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téma, které si studentka zvolila – je aktuální a přímo souvisí se studovaným oborem, 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adekvátně napsána, 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formulace výzkumných otázek a cílů, 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interpretace dat, ve které studentka odpovídá na výzkumné otázky a porovnává výsledky výzkumu s dosavadním odborným poznáním, </w:t>
            </w:r>
          </w:p>
          <w:p w:rsidR="00A61D95" w:rsidRPr="00C50B27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počet použitý zdrojů (39 primárních zdrojů),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61D95" w:rsidRDefault="00A61D95" w:rsidP="00362AB0">
            <w:pPr>
              <w:rPr>
                <w:b/>
                <w:sz w:val="22"/>
                <w:szCs w:val="22"/>
              </w:rPr>
            </w:pPr>
            <w:r w:rsidRPr="00A61D95">
              <w:rPr>
                <w:b/>
                <w:sz w:val="22"/>
                <w:szCs w:val="22"/>
              </w:rPr>
              <w:t xml:space="preserve">Slabé stránky: 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stylistické zpracování (např. „zdatnosti člení seniorskou populace“),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 nevhodné považuji použití designu případové studie, 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rámci analýzy dat studentka nadmíru uvádí přímé výpovědi respondentů, 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absentuje induktivní charakter kvalitativního výzkumu, </w:t>
            </w:r>
          </w:p>
          <w:p w:rsidR="00A61D95" w:rsidRDefault="00A61D95" w:rsidP="00362AB0">
            <w:pPr>
              <w:rPr>
                <w:sz w:val="22"/>
                <w:szCs w:val="22"/>
              </w:rPr>
            </w:pPr>
          </w:p>
          <w:p w:rsidR="00F1326B" w:rsidRPr="00C50B27" w:rsidRDefault="00A61D95" w:rsidP="00A61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61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volbu designu případové studie.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240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400D">
              <w:rPr>
                <w:sz w:val="22"/>
                <w:szCs w:val="22"/>
              </w:rPr>
              <w:t xml:space="preserve"> 8. 5. 2018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400D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6CC" w:rsidRDefault="002656CC">
      <w:r>
        <w:separator/>
      </w:r>
    </w:p>
  </w:endnote>
  <w:endnote w:type="continuationSeparator" w:id="1">
    <w:p w:rsidR="002656CC" w:rsidRDefault="00265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6CC" w:rsidRDefault="002656CC">
      <w:r>
        <w:separator/>
      </w:r>
    </w:p>
  </w:footnote>
  <w:footnote w:type="continuationSeparator" w:id="1">
    <w:p w:rsidR="002656CC" w:rsidRDefault="002656CC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00D"/>
    <w:rsid w:val="00154F27"/>
    <w:rsid w:val="002656CC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2400D"/>
    <w:rsid w:val="00A61D9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12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n/a</cp:lastModifiedBy>
  <cp:revision>1</cp:revision>
  <cp:lastPrinted>2012-04-25T08:21:00Z</cp:lastPrinted>
  <dcterms:created xsi:type="dcterms:W3CDTF">2018-05-07T14:39:00Z</dcterms:created>
  <dcterms:modified xsi:type="dcterms:W3CDTF">2018-05-07T14:51:00Z</dcterms:modified>
</cp:coreProperties>
</file>