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667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D23A1">
              <w:rPr>
                <w:rFonts w:ascii="Times New Roman" w:hAnsi="Times New Roman" w:cs="Times New Roman"/>
                <w:b/>
              </w:rPr>
              <w:t>Bc. ladislav Bureš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D23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D23A1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D23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D23A1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D23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D23A1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D23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D23A1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D23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D23A1">
              <w:rPr>
                <w:rFonts w:ascii="Times New Roman" w:hAnsi="Times New Roman" w:cs="Times New Roman"/>
              </w:rPr>
              <w:t>Ing. Petr Mrázek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D23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D23A1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D23A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D23A1">
              <w:rPr>
                <w:rFonts w:ascii="Times New Roman" w:hAnsi="Times New Roman" w:cs="Times New Roman"/>
                <w:sz w:val="24"/>
              </w:rPr>
              <w:t>Využití vedlejších bílkovinných produktů z porážky drůbeže na přípravu kolagenu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9592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9592E">
              <w:rPr>
                <w:rFonts w:ascii="Times New Roman" w:hAnsi="Times New Roman" w:cs="Times New Roman"/>
                <w:b/>
                <w:sz w:val="28"/>
              </w:rPr>
            </w:r>
            <w:r w:rsidR="0009592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178" w:rsidRDefault="007E7A9D" w:rsidP="00BC417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B2862">
              <w:t xml:space="preserve">Teoretická část předložené diplomové práce má rozsah 20 stran a je rozdělena na 3 hlavní kapitoly: charakterizace odpadů z jatečného zpracování zvířat, zpracování pevných a kapalných bílkovinných odpadů a aplikace produktů ze zpracování nevyužitých částí zvířecích těl. </w:t>
            </w:r>
            <w:r w:rsidR="00112419">
              <w:t>Student čerpal z celkem 34 citací zejména z</w:t>
            </w:r>
            <w:r w:rsidR="007616B0">
              <w:t xml:space="preserve"> aktuální </w:t>
            </w:r>
            <w:r w:rsidR="00112419">
              <w:t xml:space="preserve">odborné literatury. </w:t>
            </w:r>
            <w:r w:rsidR="007164BF">
              <w:t>Slabší stránkou je</w:t>
            </w:r>
            <w:r w:rsidR="00BC4178">
              <w:t xml:space="preserve"> mírně horší formální úroveň a stavb</w:t>
            </w:r>
            <w:r w:rsidR="007164BF">
              <w:t>a</w:t>
            </w:r>
            <w:r w:rsidR="00BC4178">
              <w:t xml:space="preserve"> vět v některých částech práce. </w:t>
            </w:r>
          </w:p>
          <w:p w:rsidR="00BC4178" w:rsidRDefault="00112419" w:rsidP="00BC4178">
            <w:r>
              <w:t xml:space="preserve">Praktická část </w:t>
            </w:r>
            <w:r w:rsidR="00852E1F">
              <w:t>je</w:t>
            </w:r>
            <w:r>
              <w:t xml:space="preserve"> zaměřena na přípravu kolagenních produktů (želatin a hydrolyzátů) </w:t>
            </w:r>
            <w:r w:rsidR="00852E1F">
              <w:t xml:space="preserve">z kuřecích žaludků v </w:t>
            </w:r>
            <w:r>
              <w:t>celkem 18 experiment</w:t>
            </w:r>
            <w:r w:rsidR="00852E1F">
              <w:t>ech</w:t>
            </w:r>
            <w:r>
              <w:t xml:space="preserve">. </w:t>
            </w:r>
            <w:r w:rsidR="00852E1F">
              <w:t xml:space="preserve">Výsledné produkty byly analyzovány a byl vypočten výtěžek produktů. </w:t>
            </w:r>
            <w:r w:rsidR="00BC4178">
              <w:t>Zde můžu vytknout, že jen</w:t>
            </w:r>
            <w:r w:rsidR="006E412C">
              <w:t xml:space="preserve"> u </w:t>
            </w:r>
            <w:r w:rsidR="00BC4178">
              <w:t>9</w:t>
            </w:r>
            <w:r w:rsidR="006E412C">
              <w:t xml:space="preserve"> vzorků z 1</w:t>
            </w:r>
            <w:r w:rsidR="00BC4178">
              <w:t>8</w:t>
            </w:r>
            <w:r w:rsidR="006E412C">
              <w:t xml:space="preserve"> byla změřena viskozita </w:t>
            </w:r>
            <w:r w:rsidR="00BC4178">
              <w:t xml:space="preserve">želatinového roztoku </w:t>
            </w:r>
            <w:r w:rsidR="006E412C">
              <w:t xml:space="preserve">a pevnost </w:t>
            </w:r>
            <w:r w:rsidR="00BC4178">
              <w:t xml:space="preserve">želatinového </w:t>
            </w:r>
            <w:r w:rsidR="006E412C">
              <w:t xml:space="preserve">gelu </w:t>
            </w:r>
            <w:r w:rsidR="00BC4178">
              <w:t xml:space="preserve">a to </w:t>
            </w:r>
            <w:r w:rsidR="006E412C">
              <w:t xml:space="preserve">z důvodu malého množství </w:t>
            </w:r>
            <w:r w:rsidR="00BC4178">
              <w:t xml:space="preserve">získaného </w:t>
            </w:r>
            <w:r w:rsidR="006E412C">
              <w:t>produktu.</w:t>
            </w:r>
          </w:p>
          <w:p w:rsidR="00A3668A" w:rsidRPr="00A3668A" w:rsidRDefault="00BC4178" w:rsidP="0087061F">
            <w:pPr>
              <w:rPr>
                <w:rFonts w:ascii="Times New Roman" w:hAnsi="Times New Roman" w:cs="Times New Roman"/>
                <w:sz w:val="24"/>
              </w:rPr>
            </w:pPr>
            <w:r>
              <w:t>Tuto diplomovou práci doporučuji k obhajobě a pro některé menší nedostatky navrhuji hodnocení B - velmi dobře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1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767FC">
              <w:t>1</w:t>
            </w:r>
            <w:r w:rsidR="00533841">
              <w:t xml:space="preserve">) Co znamená </w:t>
            </w:r>
            <w:r w:rsidR="00BC23BC">
              <w:t xml:space="preserve">zkratka </w:t>
            </w:r>
            <w:r w:rsidR="00180558">
              <w:t xml:space="preserve">SDS-PAGE </w:t>
            </w:r>
            <w:r w:rsidR="00533841">
              <w:t>a jaký je</w:t>
            </w:r>
            <w:r w:rsidR="00D173C4">
              <w:t xml:space="preserve"> princip</w:t>
            </w:r>
            <w:r w:rsidR="00BC23BC">
              <w:t xml:space="preserve"> metody</w:t>
            </w:r>
            <w:r w:rsidR="00533841">
              <w:t>?</w:t>
            </w:r>
            <w:r w:rsidR="00180558">
              <w:t xml:space="preserve"> (str.</w:t>
            </w:r>
            <w:r w:rsidR="00E15BC8">
              <w:t xml:space="preserve"> </w:t>
            </w:r>
            <w:r w:rsidR="00180558">
              <w:t>24 obr. 6)</w:t>
            </w:r>
          </w:p>
          <w:p w:rsidR="00533841" w:rsidRDefault="002767FC" w:rsidP="00D465A9">
            <w:r>
              <w:t>2</w:t>
            </w:r>
            <w:r w:rsidR="00533841">
              <w:t xml:space="preserve">) Jaké je </w:t>
            </w:r>
            <w:r w:rsidR="0032522C">
              <w:t xml:space="preserve">aktuální využití </w:t>
            </w:r>
            <w:r w:rsidR="00533841">
              <w:t>masokostní moučky</w:t>
            </w:r>
            <w:r w:rsidR="0032522C">
              <w:t xml:space="preserve"> v</w:t>
            </w:r>
            <w:r w:rsidR="00E15BC8">
              <w:t> </w:t>
            </w:r>
            <w:r w:rsidR="0032522C">
              <w:t>ČR</w:t>
            </w:r>
            <w:r w:rsidR="00E15BC8">
              <w:t>?</w:t>
            </w:r>
          </w:p>
          <w:p w:rsidR="00BC23BC" w:rsidRDefault="002767FC" w:rsidP="00D465A9">
            <w:r>
              <w:t>3</w:t>
            </w:r>
            <w:r w:rsidR="00533841">
              <w:t xml:space="preserve">) </w:t>
            </w:r>
            <w:r w:rsidR="00BC23BC">
              <w:t>Vysvětle</w:t>
            </w:r>
            <w:r>
              <w:t>te</w:t>
            </w:r>
            <w:r w:rsidR="00BC23BC">
              <w:t xml:space="preserve"> poj</w:t>
            </w:r>
            <w:r>
              <w:t>em</w:t>
            </w:r>
            <w:r w:rsidR="00BC23BC">
              <w:t xml:space="preserve"> d</w:t>
            </w:r>
            <w:r w:rsidR="00D24B90">
              <w:t>ermální fibroblast (str. 30)</w:t>
            </w:r>
          </w:p>
          <w:p w:rsidR="00A3668A" w:rsidRDefault="002767FC" w:rsidP="00D465A9">
            <w:r>
              <w:t>4</w:t>
            </w:r>
            <w:r w:rsidR="00BC23BC">
              <w:t xml:space="preserve">) Z jakého důvodu </w:t>
            </w:r>
            <w:r w:rsidR="00566488">
              <w:t>byla př</w:t>
            </w:r>
            <w:r w:rsidR="00BC23BC">
              <w:t>i</w:t>
            </w:r>
            <w:r w:rsidR="00566488">
              <w:t xml:space="preserve"> extrakc</w:t>
            </w:r>
            <w:r w:rsidR="00BA17D3">
              <w:t>i</w:t>
            </w:r>
            <w:r w:rsidR="00566488">
              <w:t xml:space="preserve"> želatiny teplota udržována 30 min na 40 </w:t>
            </w:r>
            <w:r w:rsidR="00BC23BC" w:rsidRPr="00BC23BC">
              <w:t>°</w:t>
            </w:r>
            <w:r w:rsidR="00566488">
              <w:t xml:space="preserve">C a </w:t>
            </w:r>
            <w:r>
              <w:t xml:space="preserve">dalších </w:t>
            </w:r>
            <w:r w:rsidR="00BC23BC">
              <w:t xml:space="preserve">30 min na </w:t>
            </w:r>
            <w:r w:rsidR="00566488">
              <w:t xml:space="preserve">50 </w:t>
            </w:r>
            <w:r w:rsidR="00BC23BC" w:rsidRPr="00BC23BC">
              <w:t>°</w:t>
            </w:r>
            <w:r w:rsidR="00566488">
              <w:t>C</w:t>
            </w:r>
            <w:r w:rsidR="00BC23BC">
              <w:t xml:space="preserve"> před nastavením extrakční teploty</w:t>
            </w:r>
            <w:r w:rsidR="00566488">
              <w:t xml:space="preserve">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D23A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714A16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2E" w:rsidRDefault="0009592E" w:rsidP="006D48B2">
      <w:pPr>
        <w:spacing w:after="0" w:line="240" w:lineRule="auto"/>
      </w:pPr>
      <w:r>
        <w:separator/>
      </w:r>
    </w:p>
  </w:endnote>
  <w:endnote w:type="continuationSeparator" w:id="0">
    <w:p w:rsidR="0009592E" w:rsidRDefault="0009592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8" w:rsidRDefault="00180558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14A1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14A1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180558" w:rsidRPr="00C64195" w:rsidRDefault="00180558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180558" w:rsidRDefault="001805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2E" w:rsidRDefault="0009592E" w:rsidP="006D48B2">
      <w:pPr>
        <w:spacing w:after="0" w:line="240" w:lineRule="auto"/>
      </w:pPr>
      <w:r>
        <w:separator/>
      </w:r>
    </w:p>
  </w:footnote>
  <w:footnote w:type="continuationSeparator" w:id="0">
    <w:p w:rsidR="0009592E" w:rsidRDefault="0009592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8" w:rsidRDefault="00180558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558" w:rsidRDefault="00180558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180558" w:rsidRDefault="00180558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180558" w:rsidRPr="00A3668A" w:rsidRDefault="00180558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9592E"/>
    <w:rsid w:val="000B4CD8"/>
    <w:rsid w:val="000D062D"/>
    <w:rsid w:val="000E6189"/>
    <w:rsid w:val="00112419"/>
    <w:rsid w:val="00180558"/>
    <w:rsid w:val="00197BF8"/>
    <w:rsid w:val="001C082D"/>
    <w:rsid w:val="001D2CFD"/>
    <w:rsid w:val="002507C0"/>
    <w:rsid w:val="002767FC"/>
    <w:rsid w:val="00286671"/>
    <w:rsid w:val="002E0174"/>
    <w:rsid w:val="002F4BF1"/>
    <w:rsid w:val="0032522C"/>
    <w:rsid w:val="00372AD0"/>
    <w:rsid w:val="00391383"/>
    <w:rsid w:val="00446A69"/>
    <w:rsid w:val="00455546"/>
    <w:rsid w:val="004D23A1"/>
    <w:rsid w:val="004D6A5D"/>
    <w:rsid w:val="00504A7E"/>
    <w:rsid w:val="00533841"/>
    <w:rsid w:val="00566488"/>
    <w:rsid w:val="005B2862"/>
    <w:rsid w:val="005F2D24"/>
    <w:rsid w:val="00633FD6"/>
    <w:rsid w:val="00643D39"/>
    <w:rsid w:val="006D48B2"/>
    <w:rsid w:val="006E2796"/>
    <w:rsid w:val="006E412C"/>
    <w:rsid w:val="00714A16"/>
    <w:rsid w:val="007164BF"/>
    <w:rsid w:val="00735679"/>
    <w:rsid w:val="007616B0"/>
    <w:rsid w:val="0077141E"/>
    <w:rsid w:val="00775B49"/>
    <w:rsid w:val="007933C8"/>
    <w:rsid w:val="007E7A9D"/>
    <w:rsid w:val="008527D7"/>
    <w:rsid w:val="00852E1F"/>
    <w:rsid w:val="0087061F"/>
    <w:rsid w:val="008744B4"/>
    <w:rsid w:val="008B2020"/>
    <w:rsid w:val="00912611"/>
    <w:rsid w:val="0092617F"/>
    <w:rsid w:val="009A0637"/>
    <w:rsid w:val="009E628A"/>
    <w:rsid w:val="00A3668A"/>
    <w:rsid w:val="00B42F66"/>
    <w:rsid w:val="00B63AE0"/>
    <w:rsid w:val="00BA17D3"/>
    <w:rsid w:val="00BC23BC"/>
    <w:rsid w:val="00BC4178"/>
    <w:rsid w:val="00CE40E2"/>
    <w:rsid w:val="00D1137D"/>
    <w:rsid w:val="00D173C4"/>
    <w:rsid w:val="00D24B90"/>
    <w:rsid w:val="00D26FE7"/>
    <w:rsid w:val="00D465A9"/>
    <w:rsid w:val="00D70477"/>
    <w:rsid w:val="00D9546B"/>
    <w:rsid w:val="00DF1FF4"/>
    <w:rsid w:val="00E15BC8"/>
    <w:rsid w:val="00E431A7"/>
    <w:rsid w:val="00E60014"/>
    <w:rsid w:val="00E61409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B98C-DD4B-4749-8118-8BB86366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2018-06-04T11:05:00Z</dcterms:created>
  <dcterms:modified xsi:type="dcterms:W3CDTF">2018-06-04T11:05:00Z</dcterms:modified>
</cp:coreProperties>
</file>