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468C" w:rsidRPr="0097468C">
        <w:rPr>
          <w:b/>
          <w:i/>
          <w:sz w:val="22"/>
          <w:szCs w:val="22"/>
        </w:rPr>
        <w:t>Bc. Jozef Kralovi</w:t>
      </w:r>
      <w:r w:rsidR="0097468C">
        <w:rPr>
          <w:b/>
          <w:i/>
          <w:sz w:val="22"/>
          <w:szCs w:val="22"/>
        </w:rPr>
        <w:t>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3136" w:rsidRPr="00BC3136">
        <w:rPr>
          <w:b/>
          <w:i/>
          <w:sz w:val="22"/>
          <w:szCs w:val="22"/>
        </w:rPr>
        <w:t>Ing. Jiří Bejtkovský, Ph.D</w:t>
      </w:r>
      <w:r w:rsidR="00BC313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3136" w:rsidRPr="00BC3136">
        <w:rPr>
          <w:b/>
          <w:i/>
          <w:sz w:val="22"/>
          <w:szCs w:val="22"/>
        </w:rPr>
        <w:t>2017/201</w:t>
      </w:r>
      <w:r w:rsidR="00BC3136">
        <w:rPr>
          <w:b/>
          <w:i/>
          <w:sz w:val="22"/>
          <w:szCs w:val="22"/>
        </w:rPr>
        <w:t>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07DE3" w:rsidRPr="00707DE3">
        <w:rPr>
          <w:b/>
          <w:i/>
          <w:sz w:val="22"/>
          <w:szCs w:val="22"/>
        </w:rPr>
        <w:t>Projekt inovace marketingové strategie společnosti Belve, s.r.o</w:t>
      </w:r>
      <w:r w:rsidR="00707DE3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b/>
                <w:snapToGrid w:val="0"/>
                <w:color w:val="000000"/>
              </w:rPr>
            </w:r>
            <w:r w:rsidR="0094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725B">
              <w:rPr>
                <w:snapToGrid w:val="0"/>
                <w:color w:val="000000"/>
              </w:rPr>
            </w:r>
            <w:r w:rsidR="0094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472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725B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D6621" w:rsidRPr="00FD6621" w:rsidRDefault="001C1C93" w:rsidP="00FD662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621" w:rsidRPr="00FD6621">
        <w:rPr>
          <w:i/>
        </w:rPr>
        <w:t>Diplomová práce se zabývá inovací marketingové strategie společnosti Belve, s.r.o. Toto téma je samo o sobě nejen tvůrčí, ale určitým způsobem významné pro každou dnešní organizaci či společnost. Teoretická část DP svým obsahem v podstatě pokrývá základní souvislosti zkoumaného výzkumného problému. Určitě mohla být součástí teoretické části DP také kapitola zaměřená na shrnutí základních teoretických informací a skutečností souvisejících s tématem DP. Praktická část DP, analýza, v podstatě vychází ze zpracované teoretické části DP. Prezentované příležitosti v rámci SWOT analýzy nelze v kontextu SWOT analýzy chápat jako příležitosti. SWOT analýza je analýza sumarizující veškeré realizované analýzy či výzkumy, proto by měla být na konci analytické části. V této části DP je také provedena EFE a IFE matice. Nicméně jsou tyto matice sestaveny a následně interpretovány nesprávně a chybí zde vyhodnocení těchto matic prostřednictvím matice IE. Praktická část DP, analýza, je zakončena BCG maticí a není vůbec jasné, co z celé této části DP vyplývá. Projektová část DP mohla být zpracována mnohem svědomitěji a určitě nabízí množství otázek k objasnění. Časovou a rizikovou analýzu návrhů bych si představoval zpracovanou daleko sofistikovaněji včetně příslušného softwarového programu. Formálně lze DP vytknout chybné označení popisků obrázků či tabulek, čtyřúrovňové číslování či velké mezery mezi odstavci</w:t>
      </w:r>
      <w:r w:rsidR="0094725B">
        <w:rPr>
          <w:i/>
        </w:rPr>
        <w:t>.</w:t>
      </w:r>
      <w:bookmarkStart w:id="8" w:name="_GoBack"/>
      <w:bookmarkEnd w:id="8"/>
    </w:p>
    <w:p w:rsidR="00FD6621" w:rsidRPr="00FD6621" w:rsidRDefault="00FD6621" w:rsidP="00FD6621">
      <w:pPr>
        <w:rPr>
          <w:i/>
        </w:rPr>
      </w:pPr>
      <w:r w:rsidRPr="00FD6621">
        <w:rPr>
          <w:i/>
        </w:rPr>
        <w:t>I přes výše uvedené nedostatky doporučuji DP k obhajobě.</w:t>
      </w:r>
    </w:p>
    <w:p w:rsidR="00FD6621" w:rsidRPr="00FD6621" w:rsidRDefault="00FD6621" w:rsidP="00FD6621">
      <w:pPr>
        <w:rPr>
          <w:i/>
        </w:rPr>
      </w:pPr>
    </w:p>
    <w:p w:rsidR="00FD6621" w:rsidRPr="00FD6621" w:rsidRDefault="00FD6621" w:rsidP="00FD6621">
      <w:pPr>
        <w:rPr>
          <w:i/>
        </w:rPr>
      </w:pPr>
      <w:r w:rsidRPr="00FD6621">
        <w:rPr>
          <w:i/>
        </w:rPr>
        <w:t>Otázky k obhajobě:</w:t>
      </w:r>
    </w:p>
    <w:p w:rsidR="00FD6621" w:rsidRPr="00FD6621" w:rsidRDefault="00FD6621" w:rsidP="00FD6621">
      <w:pPr>
        <w:rPr>
          <w:i/>
        </w:rPr>
      </w:pPr>
      <w:r w:rsidRPr="00FD6621">
        <w:rPr>
          <w:i/>
        </w:rPr>
        <w:t>1. Na jak dlouhý časový horizont je plánována inovace marketingové strategie společnosti Belve, s.r.o., která je navržena a prezentována v diplomové práci</w:t>
      </w:r>
      <w:r w:rsidR="0094725B">
        <w:rPr>
          <w:i/>
        </w:rPr>
        <w:t>?</w:t>
      </w:r>
    </w:p>
    <w:p w:rsidR="00845B98" w:rsidRPr="00AE58C9" w:rsidRDefault="00FD6621" w:rsidP="00FD6621">
      <w:pPr>
        <w:rPr>
          <w:i/>
        </w:rPr>
      </w:pPr>
      <w:r w:rsidRPr="00FD6621">
        <w:rPr>
          <w:i/>
        </w:rPr>
        <w:t xml:space="preserve"> 2. V jaké fázi je nyní implementace DP? Co se podařilo realizovat, kde se objevila úskalí a jakým způsobem byla řešena</w:t>
      </w:r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725B">
        <w:rPr>
          <w:i/>
        </w:rPr>
      </w:r>
      <w:r w:rsidR="009472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3136" w:rsidRPr="00BC3136">
        <w:rPr>
          <w:i/>
          <w:noProof/>
        </w:rPr>
        <w:t>08. května 201</w:t>
      </w:r>
      <w:r w:rsidR="00BC3136">
        <w:rPr>
          <w:i/>
          <w:noProof/>
        </w:rPr>
        <w:t>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78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779F0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093F"/>
    <w:rsid w:val="006E1490"/>
    <w:rsid w:val="006F05D0"/>
    <w:rsid w:val="00707DE3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20A"/>
    <w:rsid w:val="008664B3"/>
    <w:rsid w:val="00897167"/>
    <w:rsid w:val="008B6839"/>
    <w:rsid w:val="00936F44"/>
    <w:rsid w:val="0094725B"/>
    <w:rsid w:val="009661C0"/>
    <w:rsid w:val="00971DE0"/>
    <w:rsid w:val="0097468C"/>
    <w:rsid w:val="00983820"/>
    <w:rsid w:val="009C0583"/>
    <w:rsid w:val="009D3840"/>
    <w:rsid w:val="00A00C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313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ED1D1E-45FC-4AA0-821A-C4A4786A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17</cp:revision>
  <cp:lastPrinted>2014-07-24T08:52:00Z</cp:lastPrinted>
  <dcterms:created xsi:type="dcterms:W3CDTF">2018-04-24T10:13:00Z</dcterms:created>
  <dcterms:modified xsi:type="dcterms:W3CDTF">2018-05-08T18:28:00Z</dcterms:modified>
</cp:coreProperties>
</file>