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0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D3F40" w:rsidP="007112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Monika Štylárková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2D3F40" w:rsidP="00C951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Četba dětem předškolního věku ve volném čase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3F40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71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71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D3F4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2D3F4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C951E0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951E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2D3F4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D3F4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11BA6" w:rsidRPr="00811BA6" w:rsidRDefault="00811BA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11BA6">
              <w:rPr>
                <w:rFonts w:ascii="Arial" w:hAnsi="Arial" w:cs="Arial"/>
              </w:rPr>
              <w:t>Jádrem práce je program rozvoje dětského elementárního čtenářství</w:t>
            </w:r>
            <w:r>
              <w:rPr>
                <w:rFonts w:ascii="Arial" w:hAnsi="Arial" w:cs="Arial"/>
              </w:rPr>
              <w:t xml:space="preserve">, </w:t>
            </w:r>
            <w:r w:rsidR="00335A2D">
              <w:rPr>
                <w:rFonts w:ascii="Arial" w:hAnsi="Arial" w:cs="Arial"/>
              </w:rPr>
              <w:t xml:space="preserve">a to </w:t>
            </w:r>
            <w:r>
              <w:rPr>
                <w:rFonts w:ascii="Arial" w:hAnsi="Arial" w:cs="Arial"/>
              </w:rPr>
              <w:t xml:space="preserve">především vztahu dítěte ke knize. Silnou stránkou je pak změna postoje (některých) rodičů k potřebě předčítaní dětem. I když organizace programu byla složitá a komplikovaná (např. návštěva knihovny s dětmi), autorka ji zdatně zvládla. Nicméně, některé cíle programu nejsou přesné (např. Den 1: Prohlubovat znalosti o knize - děti knihu ani neviděly). Jiné aktivity byly odtažité od centrálního tématu (ruční výroba papíru). </w:t>
            </w:r>
            <w:r w:rsidR="001D6A33">
              <w:rPr>
                <w:rFonts w:ascii="Arial" w:hAnsi="Arial" w:cs="Arial"/>
              </w:rPr>
              <w:t>Cenná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je evaluace </w:t>
            </w:r>
            <w:r w:rsidR="00335A2D">
              <w:rPr>
                <w:rFonts w:ascii="Arial" w:hAnsi="Arial" w:cs="Arial"/>
              </w:rPr>
              <w:t>rodičů pomocí dotazníku.</w:t>
            </w:r>
            <w:r>
              <w:rPr>
                <w:rFonts w:ascii="Arial" w:hAnsi="Arial" w:cs="Arial"/>
              </w:rPr>
              <w:t xml:space="preserve"> </w:t>
            </w:r>
          </w:p>
          <w:p w:rsidR="005D76EE" w:rsidRPr="007708A0" w:rsidRDefault="005D76EE" w:rsidP="002D3F4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335A2D" w:rsidRDefault="00335A2D" w:rsidP="00335A2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kulturní nebo sociální faktory ovlivnily u konkrétních rodičů frekvenci předčítání jejich dítěti?</w:t>
            </w:r>
          </w:p>
          <w:p w:rsidR="00335A2D" w:rsidRPr="00C951E0" w:rsidRDefault="00335A2D" w:rsidP="00C951E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vidíte vliv předčítání na rozvoj slovní zásoby dítěte? Jak tento vliv probíhá?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D274A1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274A1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D274A1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274A1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0228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F40E5">
              <w:rPr>
                <w:rFonts w:ascii="Arial" w:hAnsi="Arial" w:cs="Arial"/>
              </w:rPr>
              <w:t xml:space="preserve"> </w:t>
            </w:r>
            <w:r w:rsidR="0090228B">
              <w:rPr>
                <w:rFonts w:ascii="Arial" w:hAnsi="Arial" w:cs="Arial"/>
              </w:rPr>
              <w:t>30</w:t>
            </w:r>
            <w:r w:rsidR="003F40E5">
              <w:rPr>
                <w:rFonts w:ascii="Arial" w:hAnsi="Arial" w:cs="Arial"/>
              </w:rPr>
              <w:t>.4.2018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D32D9" w:rsidRDefault="001D6A33" w:rsidP="0095544F"/>
    <w:sectPr w:rsidR="00BD32D9" w:rsidSect="00C951E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118" w:rsidRDefault="00480118" w:rsidP="005D76EE">
      <w:pPr>
        <w:spacing w:after="0" w:line="240" w:lineRule="auto"/>
      </w:pPr>
      <w:r>
        <w:separator/>
      </w:r>
    </w:p>
  </w:endnote>
  <w:end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118" w:rsidRDefault="00480118" w:rsidP="005D76EE">
      <w:pPr>
        <w:spacing w:after="0" w:line="240" w:lineRule="auto"/>
      </w:pPr>
      <w:r>
        <w:separator/>
      </w:r>
    </w:p>
  </w:footnote>
  <w:foot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C2E43"/>
    <w:multiLevelType w:val="hybridMultilevel"/>
    <w:tmpl w:val="DF100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1D6A33"/>
    <w:rsid w:val="00261D61"/>
    <w:rsid w:val="002D3F40"/>
    <w:rsid w:val="00335A2D"/>
    <w:rsid w:val="003F40E5"/>
    <w:rsid w:val="00477FDB"/>
    <w:rsid w:val="00480118"/>
    <w:rsid w:val="005D76EE"/>
    <w:rsid w:val="00711277"/>
    <w:rsid w:val="00740026"/>
    <w:rsid w:val="007E568A"/>
    <w:rsid w:val="00811BA6"/>
    <w:rsid w:val="00832F99"/>
    <w:rsid w:val="0090228B"/>
    <w:rsid w:val="0095544F"/>
    <w:rsid w:val="009C4D29"/>
    <w:rsid w:val="00A4180A"/>
    <w:rsid w:val="00B35F27"/>
    <w:rsid w:val="00C67E53"/>
    <w:rsid w:val="00C72A75"/>
    <w:rsid w:val="00C951E0"/>
    <w:rsid w:val="00CC294B"/>
    <w:rsid w:val="00D274A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D284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9</cp:revision>
  <dcterms:created xsi:type="dcterms:W3CDTF">2018-05-02T09:06:00Z</dcterms:created>
  <dcterms:modified xsi:type="dcterms:W3CDTF">2018-05-08T10:53:00Z</dcterms:modified>
</cp:coreProperties>
</file>