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1"/>
        <w:gridCol w:w="3461"/>
        <w:gridCol w:w="378"/>
        <w:gridCol w:w="378"/>
        <w:gridCol w:w="376"/>
        <w:gridCol w:w="376"/>
        <w:gridCol w:w="363"/>
        <w:gridCol w:w="349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FF0" w:rsidRDefault="006E1F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1FF0">
              <w:rPr>
                <w:rFonts w:ascii="Arial" w:hAnsi="Arial" w:cs="Arial"/>
                <w:b/>
              </w:rPr>
              <w:t>Bc. Veronika Janská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FF0" w:rsidRDefault="006E1F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1FF0">
              <w:rPr>
                <w:rFonts w:ascii="Arial" w:hAnsi="Arial" w:cs="Arial"/>
                <w:b/>
              </w:rPr>
              <w:t>Profesní činnosti učitelů a učitelek mateřských škol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6E1F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FF0" w:rsidRDefault="006E1F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1FF0">
              <w:rPr>
                <w:rFonts w:ascii="Arial" w:hAnsi="Arial" w:cs="Arial"/>
                <w:b/>
              </w:rPr>
              <w:t>Pedagogika předškolního věku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6E1FF0" w:rsidRDefault="006E1F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E1FF0">
              <w:rPr>
                <w:rFonts w:ascii="Arial" w:hAnsi="Arial" w:cs="Arial"/>
                <w:b/>
              </w:rPr>
              <w:t>kombinovaná</w:t>
            </w:r>
          </w:p>
        </w:tc>
      </w:tr>
      <w:tr w:rsidR="004C582C" w:rsidTr="009962D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9962DE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9962D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962DE" w:rsidRDefault="009962DE" w:rsidP="002C04B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 w:rsidP="002C04B8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2C04B8" w:rsidRPr="00D30FEC" w:rsidRDefault="002C04B8" w:rsidP="002C04B8">
            <w:pPr>
              <w:spacing w:line="240" w:lineRule="auto"/>
              <w:rPr>
                <w:rFonts w:ascii="Arial" w:hAnsi="Arial" w:cs="Arial"/>
              </w:rPr>
            </w:pPr>
            <w:r w:rsidRPr="00D30FEC">
              <w:rPr>
                <w:rFonts w:ascii="Arial" w:hAnsi="Arial" w:cs="Arial"/>
              </w:rPr>
              <w:t xml:space="preserve">Předkládaná diplomová práce je zdařilá. Má logickou strukturu (postupné zužování problematiky) a vyváženou proporčnost mezi teoretickou a výzkumnou částí práce. V textu jsou pečlivě vymezené základní pojmy a problematika je doplněna kategorizací profesních činností různých autorů. Autorka se věnuje i legislativním dokumentům vztahujícím se k profesním činnostem učitelek mateřských škol. </w:t>
            </w:r>
          </w:p>
          <w:p w:rsidR="002C04B8" w:rsidRPr="00D30FEC" w:rsidRDefault="002C04B8" w:rsidP="002C04B8">
            <w:pPr>
              <w:spacing w:line="240" w:lineRule="auto"/>
              <w:rPr>
                <w:rFonts w:ascii="Arial" w:hAnsi="Arial" w:cs="Arial"/>
              </w:rPr>
            </w:pPr>
            <w:r w:rsidRPr="00D30FEC">
              <w:rPr>
                <w:rFonts w:ascii="Arial" w:hAnsi="Arial" w:cs="Arial"/>
              </w:rPr>
              <w:t>Také výzkumná část je popsána přehledně. Výzkumné metody jsou k řešenému problému vhodně voleny. Autorce se podařilo vyvodit kategorie, které působí věrohodně. Výzkum zakončuje vytvořením modelů různých druhů plánování.</w:t>
            </w:r>
          </w:p>
          <w:p w:rsidR="004C582C" w:rsidRPr="002C04B8" w:rsidRDefault="002C04B8" w:rsidP="009962DE">
            <w:pPr>
              <w:spacing w:line="240" w:lineRule="auto"/>
            </w:pPr>
            <w:r w:rsidRPr="00D30FEC">
              <w:rPr>
                <w:rFonts w:ascii="Arial" w:hAnsi="Arial" w:cs="Arial"/>
              </w:rPr>
              <w:t xml:space="preserve">V teoretické i praktické části </w:t>
            </w:r>
            <w:r w:rsidR="009962DE" w:rsidRPr="00D30FEC">
              <w:rPr>
                <w:rFonts w:ascii="Arial" w:hAnsi="Arial" w:cs="Arial"/>
              </w:rPr>
              <w:t xml:space="preserve">autorka </w:t>
            </w:r>
            <w:r w:rsidRPr="00D30FEC">
              <w:rPr>
                <w:rFonts w:ascii="Arial" w:hAnsi="Arial" w:cs="Arial"/>
              </w:rPr>
              <w:t>prokazuje rozhled po literatuře a výzkumech v dané oblasti. Pozitivně reaguje na kladné momenty v přípravách učitele, s nadhledem poukazuje na záporné momenty zjištěné v pedagogické praxi.</w:t>
            </w:r>
            <w:r w:rsidR="009962DE">
              <w:rPr>
                <w:rFonts w:ascii="Arial" w:hAnsi="Arial" w:cs="Arial"/>
              </w:rPr>
              <w:t xml:space="preserve"> 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:rsidR="002C04B8" w:rsidRDefault="00D30FEC" w:rsidP="002C04B8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s. 55 autorka uvádí</w:t>
            </w:r>
            <w:r w:rsidR="002C04B8" w:rsidRPr="00D30FEC">
              <w:rPr>
                <w:rFonts w:ascii="Arial" w:hAnsi="Arial" w:cs="Arial"/>
                <w:sz w:val="24"/>
                <w:szCs w:val="24"/>
              </w:rPr>
              <w:t>, že jsou deníky, fotodokumentace a videozáznamy způsobem hodnocení. Proč není možné s tímto tvrzením souhlasit?</w:t>
            </w:r>
          </w:p>
          <w:p w:rsidR="004C582C" w:rsidRPr="009962DE" w:rsidRDefault="002C04B8" w:rsidP="009962DE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962DE">
              <w:rPr>
                <w:rFonts w:ascii="Arial" w:hAnsi="Arial" w:cs="Arial"/>
                <w:sz w:val="24"/>
                <w:szCs w:val="24"/>
              </w:rPr>
              <w:t>Na s. 71 autorka uzavírá svoji práci otázkou, zda by nemělo bý</w:t>
            </w:r>
            <w:r w:rsidR="008242B8" w:rsidRPr="009962DE">
              <w:rPr>
                <w:rFonts w:ascii="Arial" w:hAnsi="Arial" w:cs="Arial"/>
                <w:sz w:val="24"/>
                <w:szCs w:val="24"/>
              </w:rPr>
              <w:t>t něco vylepšeno. Je třeba uvést</w:t>
            </w:r>
            <w:r w:rsidR="009962DE">
              <w:rPr>
                <w:rFonts w:ascii="Arial" w:hAnsi="Arial" w:cs="Arial"/>
                <w:sz w:val="24"/>
                <w:szCs w:val="24"/>
              </w:rPr>
              <w:t xml:space="preserve"> návrh na </w:t>
            </w:r>
            <w:r w:rsidRPr="009962DE">
              <w:rPr>
                <w:rFonts w:ascii="Arial" w:hAnsi="Arial" w:cs="Arial"/>
                <w:sz w:val="24"/>
                <w:szCs w:val="24"/>
              </w:rPr>
              <w:t>konkrétní opatření</w:t>
            </w:r>
            <w:r w:rsidR="009962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9962D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9962DE">
              <w:rPr>
                <w:rFonts w:ascii="Arial" w:hAnsi="Arial" w:cs="Arial"/>
              </w:rPr>
              <w:t xml:space="preserve"> 14.05. 2018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0A3" w:rsidRDefault="00CA60A3" w:rsidP="004C582C">
      <w:pPr>
        <w:spacing w:after="0" w:line="240" w:lineRule="auto"/>
      </w:pPr>
      <w:r>
        <w:separator/>
      </w:r>
    </w:p>
  </w:endnote>
  <w:endnote w:type="continuationSeparator" w:id="0">
    <w:p w:rsidR="00CA60A3" w:rsidRDefault="00CA60A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0A3" w:rsidRDefault="00CA60A3" w:rsidP="004C582C">
      <w:pPr>
        <w:spacing w:after="0" w:line="240" w:lineRule="auto"/>
      </w:pPr>
      <w:r>
        <w:separator/>
      </w:r>
    </w:p>
  </w:footnote>
  <w:footnote w:type="continuationSeparator" w:id="0">
    <w:p w:rsidR="00CA60A3" w:rsidRDefault="00CA60A3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2EE"/>
    <w:multiLevelType w:val="hybridMultilevel"/>
    <w:tmpl w:val="DE1A34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2C04B8"/>
    <w:rsid w:val="002F5EE2"/>
    <w:rsid w:val="00467DB1"/>
    <w:rsid w:val="004C582C"/>
    <w:rsid w:val="00660F9F"/>
    <w:rsid w:val="006975A5"/>
    <w:rsid w:val="006E1FF0"/>
    <w:rsid w:val="008242B8"/>
    <w:rsid w:val="008D5598"/>
    <w:rsid w:val="009962DE"/>
    <w:rsid w:val="00AB6284"/>
    <w:rsid w:val="00C10D2B"/>
    <w:rsid w:val="00CA60A3"/>
    <w:rsid w:val="00D30FEC"/>
    <w:rsid w:val="00D64368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9A0E6-A27D-47C4-9863-565DF105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C04B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Eva Kolářová</cp:lastModifiedBy>
  <cp:revision>2</cp:revision>
  <dcterms:created xsi:type="dcterms:W3CDTF">2018-05-15T06:30:00Z</dcterms:created>
  <dcterms:modified xsi:type="dcterms:W3CDTF">2018-05-15T06:30:00Z</dcterms:modified>
</cp:coreProperties>
</file>