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215C82">
        <w:rPr>
          <w:b/>
          <w:i/>
          <w:sz w:val="22"/>
          <w:szCs w:val="22"/>
        </w:rPr>
        <w:t>Kristína</w:t>
      </w:r>
      <w:proofErr w:type="spellEnd"/>
      <w:r w:rsidR="00215C82">
        <w:rPr>
          <w:b/>
          <w:i/>
          <w:sz w:val="22"/>
          <w:szCs w:val="22"/>
        </w:rPr>
        <w:t xml:space="preserve"> Nezvalová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5C82">
        <w:rPr>
          <w:b/>
          <w:i/>
          <w:sz w:val="22"/>
          <w:szCs w:val="22"/>
        </w:rPr>
        <w:t>Michal Pilík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5C82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15C82">
        <w:rPr>
          <w:b/>
          <w:i/>
          <w:sz w:val="22"/>
          <w:szCs w:val="22"/>
        </w:rPr>
        <w:t>Komunikační plán vybrané online služby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b/>
                <w:snapToGrid w:val="0"/>
                <w:color w:val="000000"/>
              </w:rPr>
            </w:r>
            <w:r w:rsidR="00583A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b/>
                <w:snapToGrid w:val="0"/>
                <w:color w:val="000000"/>
              </w:rPr>
            </w:r>
            <w:r w:rsidR="00583A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b/>
                <w:snapToGrid w:val="0"/>
                <w:color w:val="000000"/>
              </w:rPr>
            </w:r>
            <w:r w:rsidR="00583A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b/>
                <w:snapToGrid w:val="0"/>
                <w:color w:val="000000"/>
              </w:rPr>
            </w:r>
            <w:r w:rsidR="00583A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b/>
                <w:snapToGrid w:val="0"/>
                <w:color w:val="000000"/>
              </w:rPr>
            </w:r>
            <w:r w:rsidR="00583A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b/>
                <w:snapToGrid w:val="0"/>
                <w:color w:val="000000"/>
              </w:rPr>
            </w:r>
            <w:r w:rsidR="00583A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5C82">
              <w:rPr>
                <w:snapToGrid w:val="0"/>
                <w:color w:val="000000"/>
              </w:rPr>
            </w:r>
            <w:r w:rsidR="00583A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15C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15C82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23A5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15C82">
        <w:rPr>
          <w:i/>
          <w:noProof/>
        </w:rPr>
        <w:t xml:space="preserve">Diplomantka splnila základní cíl diplomové práce, kterým je zpracovaný komunikační plán vybrané služby. Některé části DP považuji za nadbytečné - jako např. </w:t>
      </w:r>
      <w:r w:rsidR="00523A56">
        <w:rPr>
          <w:i/>
          <w:noProof/>
        </w:rPr>
        <w:t>kapitola 3 o konkurenci a jejich typech a podrobný popis jednotlivých metod využitých v práci. Spíše měla být teoretická část věnována online pondikání a službám. V praktické části oceňuji podrobné analýzy. Projekt může pomoci firmě se zavedením této služby na trh.</w:t>
      </w:r>
    </w:p>
    <w:p w:rsidR="00523A56" w:rsidRDefault="00523A56" w:rsidP="00750650">
      <w:pPr>
        <w:rPr>
          <w:i/>
          <w:noProof/>
        </w:rPr>
      </w:pPr>
    </w:p>
    <w:p w:rsidR="00845B98" w:rsidRPr="00AE58C9" w:rsidRDefault="00523A56" w:rsidP="00750650">
      <w:pPr>
        <w:rPr>
          <w:i/>
        </w:rPr>
      </w:pPr>
      <w:r>
        <w:rPr>
          <w:i/>
          <w:noProof/>
        </w:rPr>
        <w:t>1. Co označujeme za "konverzní poměr"? Jak se vypočítá a mohla bys ho aplikovat na Vaši novou službu? Jaký konverzní poměr by byl ideální?</w:t>
      </w:r>
      <w:bookmarkStart w:id="8" w:name="_GoBack"/>
      <w:bookmarkEnd w:id="8"/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5C82">
        <w:rPr>
          <w:i/>
        </w:rPr>
      </w:r>
      <w:r w:rsidR="00583A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23A56">
        <w:rPr>
          <w:i/>
          <w:noProof/>
        </w:rPr>
        <w:t>11. 5. 2018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28" w:rsidRDefault="00583A28">
      <w:r>
        <w:separator/>
      </w:r>
    </w:p>
  </w:endnote>
  <w:endnote w:type="continuationSeparator" w:id="0">
    <w:p w:rsidR="00583A28" w:rsidRDefault="0058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28" w:rsidRDefault="00583A28">
      <w:r>
        <w:separator/>
      </w:r>
    </w:p>
  </w:footnote>
  <w:footnote w:type="continuationSeparator" w:id="0">
    <w:p w:rsidR="00583A28" w:rsidRDefault="00583A2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C82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23A56"/>
    <w:rsid w:val="005306E6"/>
    <w:rsid w:val="005358E6"/>
    <w:rsid w:val="00566326"/>
    <w:rsid w:val="00580F5F"/>
    <w:rsid w:val="00583A28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741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ED42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1080075-6FF1-4421-8AF0-DFF023A3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3</cp:revision>
  <cp:lastPrinted>2014-07-24T08:52:00Z</cp:lastPrinted>
  <dcterms:created xsi:type="dcterms:W3CDTF">2018-05-12T11:41:00Z</dcterms:created>
  <dcterms:modified xsi:type="dcterms:W3CDTF">2018-05-12T12:00:00Z</dcterms:modified>
</cp:coreProperties>
</file>