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143F">
        <w:rPr>
          <w:b/>
          <w:i/>
          <w:sz w:val="22"/>
          <w:szCs w:val="22"/>
        </w:rPr>
        <w:t>B</w:t>
      </w:r>
      <w:r w:rsidR="007A02F4">
        <w:rPr>
          <w:b/>
          <w:i/>
          <w:sz w:val="22"/>
          <w:szCs w:val="22"/>
        </w:rPr>
        <w:t>c. Veronika  Šínová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2F4">
        <w:rPr>
          <w:b/>
          <w:i/>
          <w:sz w:val="22"/>
          <w:szCs w:val="22"/>
        </w:rPr>
        <w:t>Ing. Radomír Vydra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2F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A02F4">
        <w:rPr>
          <w:b/>
          <w:i/>
          <w:sz w:val="22"/>
          <w:szCs w:val="22"/>
        </w:rPr>
        <w:t>Návrh zlepšení motivačního systému ve zvoleném útvaru banky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b/>
                <w:snapToGrid w:val="0"/>
                <w:color w:val="000000"/>
              </w:rPr>
            </w:r>
            <w:r w:rsidR="00937C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b/>
                <w:snapToGrid w:val="0"/>
                <w:color w:val="000000"/>
              </w:rPr>
            </w:r>
            <w:r w:rsidR="00937C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b/>
                <w:snapToGrid w:val="0"/>
                <w:color w:val="000000"/>
              </w:rPr>
            </w:r>
            <w:r w:rsidR="00937C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b/>
                <w:snapToGrid w:val="0"/>
                <w:color w:val="000000"/>
              </w:rPr>
            </w:r>
            <w:r w:rsidR="00937C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b/>
                <w:snapToGrid w:val="0"/>
                <w:color w:val="000000"/>
              </w:rPr>
            </w:r>
            <w:r w:rsidR="00937C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b/>
                <w:snapToGrid w:val="0"/>
                <w:color w:val="000000"/>
              </w:rPr>
            </w:r>
            <w:r w:rsidR="00937C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CCC">
              <w:rPr>
                <w:snapToGrid w:val="0"/>
                <w:color w:val="000000"/>
              </w:rPr>
            </w:r>
            <w:r w:rsidR="00937C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A02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02F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D330D" w:rsidRPr="004D330D" w:rsidRDefault="001C1C93" w:rsidP="004D330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330D" w:rsidRPr="004D330D">
        <w:rPr>
          <w:i/>
          <w:noProof/>
        </w:rPr>
        <w:t xml:space="preserve">Diplomová práce se věnuje důležitému tématu oblasti ohodnocování ve formě různých motivačních faktorů, které jsou s výhodou využívány jako součást komplexního ohodnocení pracovníků zvoleného útvaru banky. Jedná se o velmi důležitou oblast manažerské práce, především z důvodu efektivního zapojení zaměstnanců do naplňování úkolů a cílů, které managament organizace má stanoven. V dnešní době je potřeba tyto motivační prvky uzpůsobovat nejenom možnostem zaměstnavatele, ale zejména potřebám pracovníků. A to zejména s ohledem na vývoj trhu práce resp. nabídky vhodných (volných) kandidátů na něm. </w:t>
      </w:r>
    </w:p>
    <w:p w:rsidR="004D330D" w:rsidRPr="004D330D" w:rsidRDefault="004D330D" w:rsidP="004D330D">
      <w:pPr>
        <w:rPr>
          <w:i/>
          <w:noProof/>
        </w:rPr>
      </w:pPr>
      <w:r w:rsidRPr="004D330D">
        <w:rPr>
          <w:i/>
          <w:noProof/>
        </w:rPr>
        <w:t xml:space="preserve">Teoretická práce je rozprácována velmi detailně. Analytická část v sobě zahrnuje několik metod, které byly vhodně využity pro přípravu projektové části. Byly zde využity informace, které vycházely z vlastního poznání fungování organizace i s využitím podnikových zdrojů. </w:t>
      </w:r>
    </w:p>
    <w:p w:rsidR="004D330D" w:rsidRPr="004D330D" w:rsidRDefault="004D330D" w:rsidP="004D330D">
      <w:pPr>
        <w:rPr>
          <w:i/>
          <w:noProof/>
        </w:rPr>
      </w:pPr>
    </w:p>
    <w:p w:rsidR="004D330D" w:rsidRPr="004D330D" w:rsidRDefault="004D330D" w:rsidP="004D330D">
      <w:pPr>
        <w:rPr>
          <w:i/>
          <w:noProof/>
        </w:rPr>
      </w:pPr>
      <w:r w:rsidRPr="004D330D">
        <w:rPr>
          <w:i/>
          <w:noProof/>
        </w:rPr>
        <w:t xml:space="preserve">Tato analytická část byla rozšířčena o analýzu 7S, SWOT analýzu, a v neposlední řadě i využití nástrojů, které v sobě zahrnuje metoda Benchmarking. K důležitým informacím a poznatkům bylo dospěno i s pomocí kvalitativního výzkumu formou polostrukturovaných  rozhovorů. </w:t>
      </w:r>
    </w:p>
    <w:p w:rsidR="004D330D" w:rsidRPr="004D330D" w:rsidRDefault="004D330D" w:rsidP="004D330D">
      <w:pPr>
        <w:rPr>
          <w:i/>
          <w:noProof/>
        </w:rPr>
      </w:pPr>
    </w:p>
    <w:p w:rsidR="004D330D" w:rsidRPr="004D330D" w:rsidRDefault="004D330D" w:rsidP="004D330D">
      <w:pPr>
        <w:rPr>
          <w:i/>
          <w:noProof/>
        </w:rPr>
      </w:pPr>
      <w:r w:rsidRPr="004D330D">
        <w:rPr>
          <w:i/>
          <w:noProof/>
        </w:rPr>
        <w:t xml:space="preserve">V projektové části byly využity poznatky z jednotlivých provedených analýz. Navrhovaná opatření byla podrobena časové i nákladové analýze, včetně analýzy rizik spojených se zavedením navrhovaných změn v oblasti motivačních  faktorů. Uvedené analýzy prokazují vhodnost zvolených řešení a jejich možnost uplatnění v podmínkách organizace.  </w:t>
      </w:r>
    </w:p>
    <w:p w:rsidR="004D330D" w:rsidRPr="004D330D" w:rsidRDefault="004D330D" w:rsidP="004D330D">
      <w:pPr>
        <w:rPr>
          <w:i/>
          <w:noProof/>
        </w:rPr>
      </w:pPr>
    </w:p>
    <w:p w:rsidR="004D330D" w:rsidRPr="004D330D" w:rsidRDefault="004D330D" w:rsidP="004D330D">
      <w:pPr>
        <w:rPr>
          <w:i/>
          <w:noProof/>
        </w:rPr>
      </w:pPr>
    </w:p>
    <w:p w:rsidR="004D330D" w:rsidRPr="004D330D" w:rsidRDefault="004D330D" w:rsidP="004D330D">
      <w:pPr>
        <w:rPr>
          <w:i/>
          <w:noProof/>
        </w:rPr>
      </w:pPr>
      <w:r w:rsidRPr="004D330D">
        <w:rPr>
          <w:i/>
          <w:noProof/>
        </w:rPr>
        <w:t>Otázky k obhajobě:</w:t>
      </w:r>
    </w:p>
    <w:p w:rsidR="004D330D" w:rsidRPr="004D330D" w:rsidRDefault="004D330D" w:rsidP="004D330D">
      <w:pPr>
        <w:rPr>
          <w:i/>
          <w:noProof/>
        </w:rPr>
      </w:pPr>
      <w:r w:rsidRPr="004D330D">
        <w:rPr>
          <w:i/>
          <w:noProof/>
        </w:rPr>
        <w:t>1) Lze využít navrhované motivační nástroje i jako nástroj pro nábor nových zaměstnanců?</w:t>
      </w:r>
    </w:p>
    <w:p w:rsidR="00845B98" w:rsidRPr="00AE58C9" w:rsidRDefault="004D330D" w:rsidP="004D330D">
      <w:pPr>
        <w:rPr>
          <w:i/>
        </w:rPr>
      </w:pPr>
      <w:r w:rsidRPr="004D330D">
        <w:rPr>
          <w:i/>
          <w:noProof/>
        </w:rPr>
        <w:t>2) Jak mohou přispět motivační prvky systému k udržení zaměstnanců?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7CCC">
        <w:rPr>
          <w:i/>
        </w:rPr>
      </w:r>
      <w:r w:rsidR="00937CC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7CCC">
        <w:rPr>
          <w:i/>
        </w:rPr>
      </w:r>
      <w:r w:rsidR="00937C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4D330D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330D">
        <w:rPr>
          <w:i/>
        </w:rPr>
        <w:t>9</w:t>
      </w:r>
      <w:r w:rsidR="007A02F4">
        <w:rPr>
          <w:i/>
          <w:noProof/>
        </w:rPr>
        <w:t>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CC" w:rsidRDefault="00937CCC">
      <w:r>
        <w:separator/>
      </w:r>
    </w:p>
  </w:endnote>
  <w:endnote w:type="continuationSeparator" w:id="0">
    <w:p w:rsidR="00937CCC" w:rsidRDefault="0093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CC" w:rsidRDefault="00937CCC">
      <w:r>
        <w:separator/>
      </w:r>
    </w:p>
  </w:footnote>
  <w:footnote w:type="continuationSeparator" w:id="0">
    <w:p w:rsidR="00937CCC" w:rsidRDefault="00937CC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40C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143F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06D7"/>
    <w:rsid w:val="003818AE"/>
    <w:rsid w:val="003B5CE6"/>
    <w:rsid w:val="003C6485"/>
    <w:rsid w:val="003D36A5"/>
    <w:rsid w:val="003E43ED"/>
    <w:rsid w:val="003F5616"/>
    <w:rsid w:val="003F698F"/>
    <w:rsid w:val="004055A2"/>
    <w:rsid w:val="00407C4C"/>
    <w:rsid w:val="00412058"/>
    <w:rsid w:val="004317DC"/>
    <w:rsid w:val="00474757"/>
    <w:rsid w:val="004D330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63D0"/>
    <w:rsid w:val="007A02F4"/>
    <w:rsid w:val="007D2F9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CCC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BF6F77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4657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52A53"/>
    <w:rsid w:val="00F736D4"/>
    <w:rsid w:val="00F85FF5"/>
    <w:rsid w:val="00F8725E"/>
    <w:rsid w:val="00F93E10"/>
    <w:rsid w:val="00F95C67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8C6D73-49CA-4517-A3FF-4B299413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10</cp:revision>
  <cp:lastPrinted>2014-07-24T08:52:00Z</cp:lastPrinted>
  <dcterms:created xsi:type="dcterms:W3CDTF">2019-05-09T07:59:00Z</dcterms:created>
  <dcterms:modified xsi:type="dcterms:W3CDTF">2019-05-09T11:31:00Z</dcterms:modified>
</cp:coreProperties>
</file>