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3529"/>
        <w:gridCol w:w="386"/>
        <w:gridCol w:w="386"/>
        <w:gridCol w:w="401"/>
        <w:gridCol w:w="401"/>
        <w:gridCol w:w="386"/>
        <w:gridCol w:w="373"/>
      </w:tblGrid>
      <w:tr w:rsidR="00D85F7C" w:rsidRPr="008206AA" w:rsidTr="00957D02">
        <w:tc>
          <w:tcPr>
            <w:tcW w:w="5000" w:type="pct"/>
            <w:gridSpan w:val="8"/>
          </w:tcPr>
          <w:p w:rsidR="00D85F7C" w:rsidRPr="008206AA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b/>
                <w:sz w:val="22"/>
                <w:szCs w:val="22"/>
              </w:rPr>
              <w:t>POSUDEK VEDOUCÍHO BAKALÁŘSKÉ PRÁCE</w:t>
            </w:r>
          </w:p>
        </w:tc>
      </w:tr>
      <w:tr w:rsidR="00D85F7C" w:rsidRPr="008206AA" w:rsidTr="001E7C1A">
        <w:tc>
          <w:tcPr>
            <w:tcW w:w="1844" w:type="pct"/>
          </w:tcPr>
          <w:p w:rsidR="00D85F7C" w:rsidRPr="008206AA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8206AA" w:rsidRDefault="008206A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Erika Rožková</w:t>
            </w:r>
          </w:p>
        </w:tc>
      </w:tr>
      <w:tr w:rsidR="00D85F7C" w:rsidRPr="008206AA" w:rsidTr="001E7C1A">
        <w:tc>
          <w:tcPr>
            <w:tcW w:w="1844" w:type="pct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8206AA" w:rsidRDefault="008206A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Analýza projektové činnosti mateřských škol ve Zlínském kraji</w:t>
            </w:r>
          </w:p>
        </w:tc>
      </w:tr>
      <w:tr w:rsidR="00D85F7C" w:rsidRPr="008206AA" w:rsidTr="001E7C1A">
        <w:tc>
          <w:tcPr>
            <w:tcW w:w="1844" w:type="pct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8206AA" w:rsidRDefault="008206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D85F7C" w:rsidRPr="008206AA" w:rsidTr="001E7C1A">
        <w:tc>
          <w:tcPr>
            <w:tcW w:w="1844" w:type="pct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8206AA" w:rsidRDefault="008206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D85F7C" w:rsidRPr="008206AA" w:rsidTr="001E7C1A">
        <w:tc>
          <w:tcPr>
            <w:tcW w:w="1844" w:type="pct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8206AA" w:rsidRDefault="008206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D85F7C" w:rsidRPr="008206AA" w:rsidTr="001E7C1A">
        <w:tc>
          <w:tcPr>
            <w:tcW w:w="1844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06AA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06AA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964696" w:rsidRPr="008206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206AA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D85F7C" w:rsidRPr="008206AA" w:rsidTr="00957D02">
        <w:tc>
          <w:tcPr>
            <w:tcW w:w="5000" w:type="pct"/>
            <w:gridSpan w:val="8"/>
            <w:shd w:val="clear" w:color="auto" w:fill="A6A6A6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8206AA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85F7C" w:rsidRPr="008206AA" w:rsidTr="001E7C1A">
        <w:tc>
          <w:tcPr>
            <w:tcW w:w="3743" w:type="pct"/>
            <w:gridSpan w:val="2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1E7C1A">
        <w:tc>
          <w:tcPr>
            <w:tcW w:w="3743" w:type="pct"/>
            <w:gridSpan w:val="2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EA27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1E7C1A">
        <w:tc>
          <w:tcPr>
            <w:tcW w:w="3743" w:type="pct"/>
            <w:gridSpan w:val="2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D85F7C" w:rsidRPr="008206AA" w:rsidTr="001E7C1A">
        <w:tc>
          <w:tcPr>
            <w:tcW w:w="3743" w:type="pct"/>
            <w:gridSpan w:val="2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EA27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1E7C1A">
        <w:tc>
          <w:tcPr>
            <w:tcW w:w="3743" w:type="pct"/>
            <w:gridSpan w:val="2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1E7C1A">
        <w:tc>
          <w:tcPr>
            <w:tcW w:w="3743" w:type="pct"/>
            <w:gridSpan w:val="2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D85F7C" w:rsidRPr="008206AA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06AA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D85F7C" w:rsidRPr="008206AA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6B4A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957D02">
        <w:tc>
          <w:tcPr>
            <w:tcW w:w="5000" w:type="pct"/>
            <w:gridSpan w:val="8"/>
            <w:shd w:val="clear" w:color="auto" w:fill="A6A6A6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8206AA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85F7C" w:rsidRPr="008206AA" w:rsidTr="001E7C1A">
        <w:tc>
          <w:tcPr>
            <w:tcW w:w="3743" w:type="pct"/>
            <w:gridSpan w:val="2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EA27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1E7C1A">
        <w:tc>
          <w:tcPr>
            <w:tcW w:w="3743" w:type="pct"/>
            <w:gridSpan w:val="2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EA271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1E7C1A">
        <w:tc>
          <w:tcPr>
            <w:tcW w:w="3743" w:type="pct"/>
            <w:gridSpan w:val="2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957D02">
        <w:tc>
          <w:tcPr>
            <w:tcW w:w="5000" w:type="pct"/>
            <w:gridSpan w:val="8"/>
          </w:tcPr>
          <w:p w:rsidR="00D85F7C" w:rsidRPr="008206AA" w:rsidRDefault="00D85F7C" w:rsidP="00882FF4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8206AA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882FF4" w:rsidRDefault="00EA2719" w:rsidP="00882FF4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Předložená bakalářská práce poskytuje obraz o projektové činnosti MŠ v Zlínském kraji. Mohla by se stát relevantním zdrojem informací pro zřizovatele MŠ v </w:t>
            </w:r>
            <w:r w:rsidR="00882FF4">
              <w:rPr>
                <w:rFonts w:ascii="Arial" w:hAnsi="Arial" w:cs="Arial"/>
                <w:sz w:val="22"/>
                <w:szCs w:val="22"/>
              </w:rPr>
              <w:t>tomto</w:t>
            </w:r>
            <w:r>
              <w:rPr>
                <w:rFonts w:ascii="Arial" w:hAnsi="Arial" w:cs="Arial"/>
                <w:sz w:val="22"/>
                <w:szCs w:val="22"/>
              </w:rPr>
              <w:t xml:space="preserve"> kraji. Zpracována</w:t>
            </w:r>
            <w:r w:rsidR="00882FF4">
              <w:rPr>
                <w:rFonts w:ascii="Arial" w:hAnsi="Arial" w:cs="Arial"/>
                <w:sz w:val="22"/>
                <w:szCs w:val="22"/>
              </w:rPr>
              <w:t xml:space="preserve"> je na velmi dobré úrovni, autorka se s tématem ztotožnila, v rámci předvýzkumu svůj postup konzultovala i s řediteli MŠ.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A2719" w:rsidRDefault="00EA2719" w:rsidP="00882FF4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 práce je vidět promyšlený přístup autorky, teoretická část práce tvoří solidní vých</w:t>
            </w:r>
            <w:r w:rsidR="006B4AC5">
              <w:rPr>
                <w:rFonts w:ascii="Arial" w:hAnsi="Arial" w:cs="Arial"/>
                <w:sz w:val="22"/>
                <w:szCs w:val="22"/>
              </w:rPr>
              <w:t xml:space="preserve">odiska pro dotazníkové šetření, v rámci </w:t>
            </w:r>
            <w:r w:rsidR="00882FF4">
              <w:rPr>
                <w:rFonts w:ascii="Arial" w:hAnsi="Arial" w:cs="Arial"/>
                <w:sz w:val="22"/>
                <w:szCs w:val="22"/>
              </w:rPr>
              <w:t>kterého byl</w:t>
            </w:r>
            <w:r w:rsidR="006B4AC5">
              <w:rPr>
                <w:rFonts w:ascii="Arial" w:hAnsi="Arial" w:cs="Arial"/>
                <w:sz w:val="22"/>
                <w:szCs w:val="22"/>
              </w:rPr>
              <w:t xml:space="preserve"> navržen vlastní výzkumný nástroj.</w:t>
            </w:r>
            <w:r w:rsidR="00882FF4">
              <w:rPr>
                <w:rFonts w:ascii="Arial" w:hAnsi="Arial" w:cs="Arial"/>
                <w:sz w:val="22"/>
                <w:szCs w:val="22"/>
              </w:rPr>
              <w:t xml:space="preserve"> Získaná data jsou zpracována na úrovni deskriptivní i vztahové statistiky, nutno dodat a ocenit, že tyto procesy autorka zvládla úplně samostatně v rámci samostudia. Interpretace dat je na úrovni požadované pro tento typ závěrečné práce, v práci n</w:t>
            </w:r>
            <w:r w:rsidR="006D79AC">
              <w:rPr>
                <w:rFonts w:ascii="Arial" w:hAnsi="Arial" w:cs="Arial"/>
                <w:sz w:val="22"/>
                <w:szCs w:val="22"/>
              </w:rPr>
              <w:t>acházím jenom místa</w:t>
            </w:r>
            <w:r w:rsidR="00882FF4">
              <w:rPr>
                <w:rFonts w:ascii="Arial" w:hAnsi="Arial" w:cs="Arial"/>
                <w:sz w:val="22"/>
                <w:szCs w:val="22"/>
              </w:rPr>
              <w:t xml:space="preserve"> pro diskusi, nikoliv chyby</w:t>
            </w:r>
            <w:r w:rsidR="006D79AC">
              <w:rPr>
                <w:rFonts w:ascii="Arial" w:hAnsi="Arial" w:cs="Arial"/>
                <w:sz w:val="22"/>
                <w:szCs w:val="22"/>
              </w:rPr>
              <w:t xml:space="preserve"> zásadního charakteru</w:t>
            </w:r>
            <w:r w:rsidR="00882FF4">
              <w:rPr>
                <w:rFonts w:ascii="Arial" w:hAnsi="Arial" w:cs="Arial"/>
                <w:sz w:val="22"/>
                <w:szCs w:val="22"/>
              </w:rPr>
              <w:t xml:space="preserve"> apod.</w:t>
            </w:r>
          </w:p>
          <w:p w:rsidR="009128DA" w:rsidRDefault="009128DA" w:rsidP="00882FF4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 formální stránce je v práce v pořádku, chyby jsem nezaznamenala.</w:t>
            </w:r>
          </w:p>
          <w:p w:rsidR="00D85F7C" w:rsidRPr="008206AA" w:rsidRDefault="00EA2719" w:rsidP="00882FF4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 textu je zřejmý zodpovědný přístup autorky, jako vedoucí práce to potvrzuji. </w:t>
            </w:r>
            <w:r w:rsidR="00882FF4">
              <w:rPr>
                <w:rFonts w:ascii="Arial" w:hAnsi="Arial" w:cs="Arial"/>
                <w:sz w:val="22"/>
                <w:szCs w:val="22"/>
              </w:rPr>
              <w:t>Celá naše spolupráce byla mimořádně kultivo</w:t>
            </w:r>
            <w:r w:rsidR="00D16CB1">
              <w:rPr>
                <w:rFonts w:ascii="Arial" w:hAnsi="Arial" w:cs="Arial"/>
                <w:sz w:val="22"/>
                <w:szCs w:val="22"/>
              </w:rPr>
              <w:t xml:space="preserve">vaná a efektivní, v každém případě doporučuji E. Rožkové, aby pokračovala </w:t>
            </w:r>
            <w:r w:rsidR="003B7423">
              <w:rPr>
                <w:rFonts w:ascii="Arial" w:hAnsi="Arial" w:cs="Arial"/>
                <w:sz w:val="22"/>
                <w:szCs w:val="22"/>
              </w:rPr>
              <w:t>ve studiu na navazujícím stupni studia.</w:t>
            </w:r>
            <w:bookmarkStart w:id="0" w:name="_GoBack"/>
            <w:bookmarkEnd w:id="0"/>
          </w:p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957D02">
        <w:tc>
          <w:tcPr>
            <w:tcW w:w="5000" w:type="pct"/>
            <w:gridSpan w:val="8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06AA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D85F7C" w:rsidRPr="008206AA" w:rsidRDefault="006D5994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Vyjádřete se k validitě Vašeho výzkumného nástroje.</w:t>
            </w:r>
          </w:p>
          <w:p w:rsidR="00D85F7C" w:rsidRDefault="006D5994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Jak (a proč) se cítíte připravena na jakékoliv projektování v MŠ po ukončení bakalářského studia?</w:t>
            </w:r>
          </w:p>
          <w:p w:rsidR="007D29F1" w:rsidRPr="008206AA" w:rsidRDefault="007D29F1" w:rsidP="007D29F1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D85F7C" w:rsidRPr="008206AA" w:rsidTr="001E7C1A">
        <w:tc>
          <w:tcPr>
            <w:tcW w:w="3743" w:type="pct"/>
            <w:gridSpan w:val="2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8206AA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9128D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28DA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08" w:type="pct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8206AA" w:rsidTr="001E7C1A">
        <w:tc>
          <w:tcPr>
            <w:tcW w:w="3743" w:type="pct"/>
            <w:gridSpan w:val="2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Datum:</w:t>
            </w:r>
            <w:r w:rsidR="009128DA">
              <w:rPr>
                <w:rFonts w:ascii="Arial" w:hAnsi="Arial" w:cs="Arial"/>
                <w:sz w:val="22"/>
                <w:szCs w:val="22"/>
              </w:rPr>
              <w:t xml:space="preserve"> 6. 5</w:t>
            </w:r>
            <w:r w:rsidR="00EA2719">
              <w:rPr>
                <w:rFonts w:ascii="Arial" w:hAnsi="Arial" w:cs="Arial"/>
                <w:sz w:val="22"/>
                <w:szCs w:val="22"/>
              </w:rPr>
              <w:t>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8206A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206AA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 w:rsidSect="00076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62C"/>
    <w:rsid w:val="00076F7F"/>
    <w:rsid w:val="001E7C1A"/>
    <w:rsid w:val="003B7423"/>
    <w:rsid w:val="006B4AC5"/>
    <w:rsid w:val="006D5994"/>
    <w:rsid w:val="006D79AC"/>
    <w:rsid w:val="006F5539"/>
    <w:rsid w:val="007D29F1"/>
    <w:rsid w:val="008206AA"/>
    <w:rsid w:val="00882FF4"/>
    <w:rsid w:val="009128DA"/>
    <w:rsid w:val="00964696"/>
    <w:rsid w:val="009C4D29"/>
    <w:rsid w:val="00C67E53"/>
    <w:rsid w:val="00CD784F"/>
    <w:rsid w:val="00D16CB1"/>
    <w:rsid w:val="00D85F7C"/>
    <w:rsid w:val="00DC1C78"/>
    <w:rsid w:val="00EA2719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D22E"/>
  <w15:docId w15:val="{EE83364A-D7DA-4C5D-A384-041293B1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465E-C67F-47B8-A90D-F645B33C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18</cp:revision>
  <dcterms:created xsi:type="dcterms:W3CDTF">2018-04-26T13:15:00Z</dcterms:created>
  <dcterms:modified xsi:type="dcterms:W3CDTF">2019-05-06T12:06:00Z</dcterms:modified>
</cp:coreProperties>
</file>