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34"/>
        <w:gridCol w:w="3433"/>
        <w:gridCol w:w="377"/>
        <w:gridCol w:w="377"/>
        <w:gridCol w:w="391"/>
        <w:gridCol w:w="391"/>
        <w:gridCol w:w="376"/>
        <w:gridCol w:w="363"/>
      </w:tblGrid>
      <w:tr w:rsidR="00893A39" w:rsidRPr="007708A0" w:rsidTr="00D161F2">
        <w:tc>
          <w:tcPr>
            <w:tcW w:w="5000" w:type="pct"/>
            <w:gridSpan w:val="8"/>
          </w:tcPr>
          <w:p w:rsidR="00893A39" w:rsidRPr="007708A0" w:rsidRDefault="00893A39" w:rsidP="00D161F2">
            <w:pPr>
              <w:spacing w:after="0" w:line="240" w:lineRule="auto"/>
              <w:jc w:val="center"/>
              <w:rPr>
                <w:rFonts w:ascii="Arial" w:hAnsi="Arial" w:cs="Arial"/>
              </w:rPr>
            </w:pPr>
            <w:r w:rsidRPr="007708A0">
              <w:rPr>
                <w:rFonts w:ascii="Arial" w:hAnsi="Arial" w:cs="Arial"/>
                <w:b/>
              </w:rPr>
              <w:t>POSUDEK VEDOUCÍHO BAKALÁŘSKÉ PRÁCE</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893A39" w:rsidRPr="007708A0" w:rsidRDefault="006407E4" w:rsidP="00D161F2">
            <w:pPr>
              <w:spacing w:after="0" w:line="240" w:lineRule="auto"/>
              <w:rPr>
                <w:rFonts w:ascii="Arial" w:hAnsi="Arial" w:cs="Arial"/>
              </w:rPr>
            </w:pPr>
            <w:r>
              <w:rPr>
                <w:rFonts w:ascii="Arial" w:hAnsi="Arial" w:cs="Arial"/>
              </w:rPr>
              <w:t xml:space="preserve">Veronika </w:t>
            </w:r>
            <w:proofErr w:type="spellStart"/>
            <w:r>
              <w:rPr>
                <w:rFonts w:ascii="Arial" w:hAnsi="Arial" w:cs="Arial"/>
              </w:rPr>
              <w:t>Michlíčková</w:t>
            </w:r>
            <w:proofErr w:type="spellEnd"/>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Název práce</w:t>
            </w:r>
          </w:p>
        </w:tc>
        <w:tc>
          <w:tcPr>
            <w:tcW w:w="3156" w:type="pct"/>
            <w:gridSpan w:val="7"/>
          </w:tcPr>
          <w:p w:rsidR="00893A39" w:rsidRPr="007708A0" w:rsidRDefault="006407E4" w:rsidP="00D161F2">
            <w:pPr>
              <w:spacing w:after="0" w:line="240" w:lineRule="auto"/>
              <w:rPr>
                <w:rFonts w:ascii="Arial" w:hAnsi="Arial" w:cs="Arial"/>
              </w:rPr>
            </w:pPr>
            <w:r>
              <w:rPr>
                <w:rFonts w:ascii="Arial" w:hAnsi="Arial" w:cs="Arial"/>
              </w:rPr>
              <w:t xml:space="preserve">Přírodovědné pokusy pro </w:t>
            </w:r>
            <w:r w:rsidR="002B5C8F">
              <w:rPr>
                <w:rFonts w:ascii="Arial" w:hAnsi="Arial" w:cs="Arial"/>
              </w:rPr>
              <w:t>badatelské strategie vzdělávání v mateřské škole</w:t>
            </w:r>
          </w:p>
        </w:tc>
      </w:tr>
      <w:tr w:rsidR="00893A39" w:rsidRPr="007708A0" w:rsidTr="000E07BF">
        <w:tc>
          <w:tcPr>
            <w:tcW w:w="1844" w:type="pct"/>
          </w:tcPr>
          <w:p w:rsidR="00893A39" w:rsidRPr="007708A0" w:rsidRDefault="00893A39" w:rsidP="006407E4">
            <w:pPr>
              <w:spacing w:after="0" w:line="240" w:lineRule="auto"/>
              <w:rPr>
                <w:rFonts w:ascii="Arial" w:hAnsi="Arial" w:cs="Arial"/>
              </w:rPr>
            </w:pPr>
            <w:r w:rsidRPr="007708A0">
              <w:rPr>
                <w:rFonts w:ascii="Arial" w:hAnsi="Arial" w:cs="Arial"/>
              </w:rPr>
              <w:t xml:space="preserve">Jméno a příjmení </w:t>
            </w:r>
            <w:r w:rsidR="006407E4">
              <w:rPr>
                <w:rFonts w:ascii="Arial" w:hAnsi="Arial" w:cs="Arial"/>
              </w:rPr>
              <w:t>školitele</w:t>
            </w:r>
          </w:p>
        </w:tc>
        <w:tc>
          <w:tcPr>
            <w:tcW w:w="3156" w:type="pct"/>
            <w:gridSpan w:val="7"/>
          </w:tcPr>
          <w:p w:rsidR="00893A39" w:rsidRPr="007708A0" w:rsidRDefault="002B5C8F" w:rsidP="00D161F2">
            <w:pPr>
              <w:spacing w:after="0" w:line="240" w:lineRule="auto"/>
              <w:rPr>
                <w:rFonts w:ascii="Arial" w:hAnsi="Arial" w:cs="Arial"/>
              </w:rPr>
            </w:pPr>
            <w:r>
              <w:rPr>
                <w:rFonts w:ascii="Arial" w:hAnsi="Arial" w:cs="Arial"/>
              </w:rPr>
              <w:t>doc. PaedDr. Adriana Wiegerová, PhD.</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Studijní obor</w:t>
            </w:r>
          </w:p>
        </w:tc>
        <w:tc>
          <w:tcPr>
            <w:tcW w:w="3156" w:type="pct"/>
            <w:gridSpan w:val="7"/>
          </w:tcPr>
          <w:p w:rsidR="00893A39" w:rsidRPr="007708A0" w:rsidRDefault="002B5C8F" w:rsidP="00D161F2">
            <w:pPr>
              <w:spacing w:after="0" w:line="240" w:lineRule="auto"/>
              <w:rPr>
                <w:rFonts w:ascii="Arial" w:hAnsi="Arial" w:cs="Arial"/>
              </w:rPr>
            </w:pPr>
            <w:r>
              <w:rPr>
                <w:rFonts w:ascii="Arial" w:hAnsi="Arial" w:cs="Arial"/>
              </w:rPr>
              <w:t>Učitelství pro mateřské školy</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Forma studia</w:t>
            </w:r>
          </w:p>
        </w:tc>
        <w:tc>
          <w:tcPr>
            <w:tcW w:w="3156" w:type="pct"/>
            <w:gridSpan w:val="7"/>
          </w:tcPr>
          <w:p w:rsidR="00893A39" w:rsidRPr="007708A0" w:rsidRDefault="002B5C8F" w:rsidP="00D161F2">
            <w:pPr>
              <w:spacing w:after="0" w:line="240" w:lineRule="auto"/>
              <w:rPr>
                <w:rFonts w:ascii="Arial" w:hAnsi="Arial" w:cs="Arial"/>
              </w:rPr>
            </w:pPr>
            <w:r>
              <w:rPr>
                <w:rFonts w:ascii="Arial" w:hAnsi="Arial" w:cs="Arial"/>
              </w:rPr>
              <w:t>prezenční</w:t>
            </w:r>
          </w:p>
        </w:tc>
      </w:tr>
      <w:tr w:rsidR="00893A39" w:rsidRPr="007708A0" w:rsidTr="000E07BF">
        <w:tc>
          <w:tcPr>
            <w:tcW w:w="1844" w:type="pct"/>
            <w:vAlign w:val="center"/>
          </w:tcPr>
          <w:p w:rsidR="00893A39" w:rsidRPr="007708A0" w:rsidRDefault="00893A39" w:rsidP="00D161F2">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893A39" w:rsidRPr="00964696" w:rsidRDefault="00893A39" w:rsidP="00D161F2">
            <w:pPr>
              <w:spacing w:after="0" w:line="240" w:lineRule="auto"/>
              <w:rPr>
                <w:rFonts w:ascii="Arial" w:hAnsi="Arial" w:cs="Arial"/>
                <w:b/>
              </w:rPr>
            </w:pPr>
            <w:r w:rsidRPr="007708A0">
              <w:rPr>
                <w:rFonts w:ascii="Arial" w:hAnsi="Arial" w:cs="Arial"/>
                <w:b/>
              </w:rPr>
              <w:t>Stupeň hodnocení</w:t>
            </w:r>
            <w:r>
              <w:rPr>
                <w:rFonts w:ascii="Arial" w:hAnsi="Arial" w:cs="Arial"/>
                <w:b/>
              </w:rPr>
              <w:t xml:space="preserve"> </w:t>
            </w:r>
            <w:r w:rsidRPr="007708A0">
              <w:rPr>
                <w:rFonts w:ascii="Arial" w:hAnsi="Arial" w:cs="Arial"/>
                <w:b/>
              </w:rPr>
              <w:t>dle stupnice ECTS</w:t>
            </w:r>
          </w:p>
        </w:tc>
      </w:tr>
      <w:tr w:rsidR="00893A39" w:rsidRPr="007708A0" w:rsidTr="00D161F2">
        <w:tc>
          <w:tcPr>
            <w:tcW w:w="5000" w:type="pct"/>
            <w:gridSpan w:val="8"/>
            <w:shd w:val="clear" w:color="auto" w:fill="A6A6A6"/>
          </w:tcPr>
          <w:p w:rsidR="00893A39" w:rsidRPr="007708A0" w:rsidRDefault="00893A39" w:rsidP="00D161F2">
            <w:pPr>
              <w:spacing w:after="0" w:line="240" w:lineRule="auto"/>
              <w:rPr>
                <w:rFonts w:ascii="Arial" w:hAnsi="Arial" w:cs="Arial"/>
                <w:color w:val="FFFFFF"/>
              </w:rPr>
            </w:pPr>
            <w:r w:rsidRPr="007708A0">
              <w:rPr>
                <w:rFonts w:ascii="Arial" w:hAnsi="Arial" w:cs="Arial"/>
                <w:b/>
                <w:color w:val="FFFFFF"/>
              </w:rPr>
              <w:t>Formální stránka práce</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93A39" w:rsidRPr="007708A0" w:rsidRDefault="002B5C8F" w:rsidP="00D161F2">
            <w:pPr>
              <w:spacing w:after="0" w:line="240" w:lineRule="auto"/>
              <w:rPr>
                <w:rFonts w:ascii="Arial" w:hAnsi="Arial" w:cs="Arial"/>
              </w:rPr>
            </w:pPr>
            <w:r>
              <w:rPr>
                <w:rFonts w:ascii="Arial" w:hAnsi="Arial" w:cs="Arial"/>
              </w:rPr>
              <w:t>A</w:t>
            </w: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D161F2">
        <w:tc>
          <w:tcPr>
            <w:tcW w:w="5000" w:type="pct"/>
            <w:gridSpan w:val="8"/>
            <w:shd w:val="clear" w:color="auto" w:fill="A6A6A6"/>
            <w:vAlign w:val="center"/>
          </w:tcPr>
          <w:p w:rsidR="00893A39" w:rsidRPr="007708A0" w:rsidRDefault="00893A39" w:rsidP="00D161F2">
            <w:pPr>
              <w:spacing w:after="0" w:line="240" w:lineRule="auto"/>
              <w:rPr>
                <w:rFonts w:ascii="Arial" w:hAnsi="Arial" w:cs="Arial"/>
              </w:rPr>
            </w:pPr>
            <w:r w:rsidRPr="007708A0">
              <w:rPr>
                <w:rFonts w:ascii="Arial" w:hAnsi="Arial" w:cs="Arial"/>
                <w:b/>
                <w:color w:val="FFFFFF"/>
              </w:rPr>
              <w:t>Teoretická část práce</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C</w:t>
            </w: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C</w:t>
            </w: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D161F2">
        <w:tc>
          <w:tcPr>
            <w:tcW w:w="5000" w:type="pct"/>
            <w:gridSpan w:val="8"/>
            <w:tcBorders>
              <w:bottom w:val="single" w:sz="4" w:space="0" w:color="auto"/>
            </w:tcBorders>
            <w:shd w:val="clear" w:color="auto" w:fill="A6A6A6"/>
            <w:vAlign w:val="center"/>
          </w:tcPr>
          <w:p w:rsidR="00893A39" w:rsidRPr="007708A0" w:rsidRDefault="00893A39" w:rsidP="00D161F2">
            <w:pPr>
              <w:spacing w:after="0" w:line="240" w:lineRule="auto"/>
              <w:rPr>
                <w:rFonts w:ascii="Arial" w:hAnsi="Arial" w:cs="Arial"/>
              </w:rPr>
            </w:pPr>
            <w:r w:rsidRPr="007708A0">
              <w:rPr>
                <w:rFonts w:ascii="Arial" w:hAnsi="Arial" w:cs="Arial"/>
                <w:b/>
                <w:color w:val="FFFFFF"/>
              </w:rPr>
              <w:t>Praktická část práce</w:t>
            </w:r>
          </w:p>
        </w:tc>
      </w:tr>
      <w:tr w:rsidR="00893A39" w:rsidRPr="007708A0" w:rsidTr="00D161F2">
        <w:tc>
          <w:tcPr>
            <w:tcW w:w="5000" w:type="pct"/>
            <w:gridSpan w:val="8"/>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b/>
              </w:rPr>
            </w:pPr>
            <w:r w:rsidRPr="007708A0">
              <w:rPr>
                <w:rFonts w:ascii="Arial" w:hAnsi="Arial" w:cs="Arial"/>
                <w:b/>
              </w:rPr>
              <w:t>Bakalářská práce teoreticko-aplikačního charakteru</w:t>
            </w:r>
          </w:p>
        </w:tc>
      </w:tr>
      <w:tr w:rsidR="00893A39" w:rsidRPr="007708A0" w:rsidTr="000E07BF">
        <w:tc>
          <w:tcPr>
            <w:tcW w:w="3743" w:type="pct"/>
            <w:gridSpan w:val="2"/>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r>
      <w:tr w:rsidR="00893A39" w:rsidRPr="007708A0" w:rsidTr="00D161F2">
        <w:tc>
          <w:tcPr>
            <w:tcW w:w="5000" w:type="pct"/>
            <w:gridSpan w:val="8"/>
            <w:shd w:val="clear" w:color="auto" w:fill="A6A6A6"/>
          </w:tcPr>
          <w:p w:rsidR="00893A39" w:rsidRPr="007708A0" w:rsidRDefault="00893A39" w:rsidP="00D161F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D161F2">
        <w:tc>
          <w:tcPr>
            <w:tcW w:w="5000" w:type="pct"/>
            <w:gridSpan w:val="8"/>
          </w:tcPr>
          <w:p w:rsidR="002B5C8F" w:rsidRDefault="002B5C8F" w:rsidP="00D161F2">
            <w:pPr>
              <w:spacing w:after="0" w:line="240" w:lineRule="auto"/>
              <w:rPr>
                <w:rFonts w:ascii="Arial" w:hAnsi="Arial" w:cs="Arial"/>
                <w:b/>
              </w:rPr>
            </w:pPr>
          </w:p>
          <w:p w:rsidR="00893A39" w:rsidRPr="007708A0" w:rsidRDefault="00893A39" w:rsidP="00D161F2">
            <w:pPr>
              <w:spacing w:after="0" w:line="240" w:lineRule="auto"/>
              <w:rPr>
                <w:rFonts w:ascii="Arial" w:hAnsi="Arial" w:cs="Arial"/>
                <w:b/>
              </w:rPr>
            </w:pPr>
            <w:r w:rsidRPr="007708A0">
              <w:rPr>
                <w:rFonts w:ascii="Arial" w:hAnsi="Arial" w:cs="Arial"/>
                <w:b/>
              </w:rPr>
              <w:t>Odůvodnění hodnocení práce:</w:t>
            </w:r>
          </w:p>
          <w:p w:rsidR="00893A39" w:rsidRDefault="002B5C8F" w:rsidP="00D161F2">
            <w:pPr>
              <w:spacing w:after="0" w:line="240" w:lineRule="auto"/>
              <w:rPr>
                <w:rFonts w:ascii="Arial" w:hAnsi="Arial" w:cs="Arial"/>
              </w:rPr>
            </w:pPr>
            <w:r>
              <w:rPr>
                <w:rFonts w:ascii="Arial" w:hAnsi="Arial" w:cs="Arial"/>
              </w:rPr>
              <w:t xml:space="preserve">Předkládána bakalářská práce je věnovaná praktickému uchopení práce s pokusy v mateřských školách. Domnívám se, že pro tenhle typ práce je to adekvátní a přínosné zadání, které má šanci pro reálné uplatňování v podmínkách mateřských škol. </w:t>
            </w:r>
          </w:p>
          <w:p w:rsidR="002B5C8F" w:rsidRPr="007708A0" w:rsidRDefault="002B5C8F" w:rsidP="00D161F2">
            <w:pPr>
              <w:spacing w:after="0" w:line="240" w:lineRule="auto"/>
              <w:rPr>
                <w:rFonts w:ascii="Arial" w:hAnsi="Arial" w:cs="Arial"/>
              </w:rPr>
            </w:pPr>
            <w:r>
              <w:rPr>
                <w:rFonts w:ascii="Arial" w:hAnsi="Arial" w:cs="Arial"/>
              </w:rPr>
              <w:t xml:space="preserve">Teoretická práce je zpracována v logickém sledu nadpisů a podnadpisů. Poněkud horší je jejich obsah. Předkladatelka pracovala s pracemi </w:t>
            </w:r>
            <w:r w:rsidR="006D2EEE">
              <w:rPr>
                <w:rFonts w:ascii="Arial" w:hAnsi="Arial" w:cs="Arial"/>
              </w:rPr>
              <w:t>od autorů, kteří jsou v předmětné problematice fundovaní a mají k ní co říci. Avšak sama do textu téměř nic nevložila, což je škoda. V téhle podobě totiž text působí jako sbírka názorů odborníků. Některé subkapitoly (hoc dobře myšleny) jsou nedotáhnuté</w:t>
            </w:r>
            <w:r w:rsidR="00FD34F7">
              <w:rPr>
                <w:rFonts w:ascii="Arial" w:hAnsi="Arial" w:cs="Arial"/>
              </w:rPr>
              <w:t xml:space="preserve"> a poměrně krátké, například na s. 19. </w:t>
            </w:r>
          </w:p>
          <w:p w:rsidR="00893A39" w:rsidRDefault="00FD34F7" w:rsidP="00D161F2">
            <w:pPr>
              <w:spacing w:after="0" w:line="240" w:lineRule="auto"/>
              <w:rPr>
                <w:rFonts w:ascii="Arial" w:hAnsi="Arial" w:cs="Arial"/>
              </w:rPr>
            </w:pPr>
            <w:r>
              <w:rPr>
                <w:rFonts w:ascii="Arial" w:hAnsi="Arial" w:cs="Arial"/>
              </w:rPr>
              <w:t xml:space="preserve">V aplikační části práce si autorka rozhodla připravit sadu pokusů, které aplikovala ve vybrané mateřské škole. Některé pokusy byly motivovány literaturou, některé zpracovala samostatně. Cenné jsou reakce dětí, které jsou při jednotlivých pokusech </w:t>
            </w:r>
            <w:r>
              <w:rPr>
                <w:rFonts w:ascii="Arial" w:hAnsi="Arial" w:cs="Arial"/>
              </w:rPr>
              <w:lastRenderedPageBreak/>
              <w:t xml:space="preserve">zaznamenány. Problematické jsou dle mého názoru cíle, které autorka prezentuje v jednotlivých tabulkách. Jsou příliš konkrétní a směřující k procesu. Proto by bylo vhodné, aby bylo jasné, pro koho, resp. z pohledu koho byly tvořeny. Moc se mi líbí některé názvy </w:t>
            </w:r>
            <w:r w:rsidR="001C3FDF">
              <w:rPr>
                <w:rFonts w:ascii="Arial" w:hAnsi="Arial" w:cs="Arial"/>
              </w:rPr>
              <w:t xml:space="preserve">témat, tvořené jako otázky. Už v jejich názvu se nachází jemná motivace pro dítě, ale i pro učitele, což je dobře. </w:t>
            </w:r>
          </w:p>
          <w:p w:rsidR="001C3FDF" w:rsidRDefault="001C3FDF" w:rsidP="00D161F2">
            <w:pPr>
              <w:spacing w:after="0" w:line="240" w:lineRule="auto"/>
              <w:rPr>
                <w:rFonts w:ascii="Arial" w:hAnsi="Arial" w:cs="Arial"/>
              </w:rPr>
            </w:pPr>
            <w:r>
              <w:rPr>
                <w:rFonts w:ascii="Arial" w:hAnsi="Arial" w:cs="Arial"/>
              </w:rPr>
              <w:t>Evaluace i přiložená vlastní reflexe je na místě a má v textu své opodstatnění. Autorka uvádí i doporučení pro praxi, které jsou hodnotné. Jednotlivé pokusy a jejich</w:t>
            </w:r>
          </w:p>
          <w:p w:rsidR="001C3FDF" w:rsidRDefault="001C3FDF" w:rsidP="00D161F2">
            <w:pPr>
              <w:spacing w:after="0" w:line="240" w:lineRule="auto"/>
              <w:rPr>
                <w:rFonts w:ascii="Arial" w:hAnsi="Arial" w:cs="Arial"/>
              </w:rPr>
            </w:pPr>
            <w:r>
              <w:rPr>
                <w:rFonts w:ascii="Arial" w:hAnsi="Arial" w:cs="Arial"/>
              </w:rPr>
              <w:t xml:space="preserve">Hodnocení sú cenným materiálem pro praxi mateřských škol. Doporučuji je publikovat například v časopisu </w:t>
            </w:r>
            <w:proofErr w:type="gramStart"/>
            <w:r>
              <w:rPr>
                <w:rFonts w:ascii="Arial" w:hAnsi="Arial" w:cs="Arial"/>
              </w:rPr>
              <w:t>Komenský</w:t>
            </w:r>
            <w:proofErr w:type="gramEnd"/>
            <w:r>
              <w:rPr>
                <w:rFonts w:ascii="Arial" w:hAnsi="Arial" w:cs="Arial"/>
              </w:rPr>
              <w:t>.</w:t>
            </w:r>
          </w:p>
          <w:p w:rsidR="001C3FDF" w:rsidRDefault="001C3FDF" w:rsidP="00D161F2">
            <w:pPr>
              <w:spacing w:after="0" w:line="240" w:lineRule="auto"/>
              <w:rPr>
                <w:rFonts w:ascii="Arial" w:hAnsi="Arial" w:cs="Arial"/>
              </w:rPr>
            </w:pPr>
            <w:r>
              <w:rPr>
                <w:rFonts w:ascii="Arial" w:hAnsi="Arial" w:cs="Arial"/>
              </w:rPr>
              <w:t>Práci doporučuji k obhajobě.</w:t>
            </w:r>
          </w:p>
          <w:p w:rsidR="001C3FDF" w:rsidRPr="007708A0" w:rsidRDefault="001C3FDF" w:rsidP="00D161F2">
            <w:pPr>
              <w:spacing w:after="0" w:line="240" w:lineRule="auto"/>
              <w:rPr>
                <w:rFonts w:ascii="Arial" w:hAnsi="Arial" w:cs="Arial"/>
              </w:rPr>
            </w:pPr>
            <w:bookmarkStart w:id="0" w:name="_GoBack"/>
            <w:bookmarkEnd w:id="0"/>
          </w:p>
        </w:tc>
      </w:tr>
      <w:tr w:rsidR="00893A39" w:rsidRPr="007708A0" w:rsidTr="00D161F2">
        <w:tc>
          <w:tcPr>
            <w:tcW w:w="5000" w:type="pct"/>
            <w:gridSpan w:val="8"/>
          </w:tcPr>
          <w:p w:rsidR="00893A39" w:rsidRPr="007708A0" w:rsidRDefault="00893A39" w:rsidP="00D161F2">
            <w:pPr>
              <w:spacing w:after="0" w:line="240" w:lineRule="auto"/>
              <w:rPr>
                <w:rFonts w:ascii="Arial" w:hAnsi="Arial" w:cs="Arial"/>
                <w:b/>
              </w:rPr>
            </w:pPr>
            <w:r w:rsidRPr="007708A0">
              <w:rPr>
                <w:rFonts w:ascii="Arial" w:hAnsi="Arial" w:cs="Arial"/>
                <w:b/>
              </w:rPr>
              <w:lastRenderedPageBreak/>
              <w:t>Otázky k obhajobě:</w:t>
            </w:r>
          </w:p>
          <w:p w:rsidR="00893A39" w:rsidRPr="007708A0" w:rsidRDefault="002B5C8F" w:rsidP="00D161F2">
            <w:pPr>
              <w:numPr>
                <w:ilvl w:val="0"/>
                <w:numId w:val="1"/>
              </w:numPr>
              <w:spacing w:after="0" w:line="240" w:lineRule="auto"/>
              <w:ind w:left="426"/>
              <w:rPr>
                <w:rFonts w:ascii="Arial" w:hAnsi="Arial" w:cs="Arial"/>
              </w:rPr>
            </w:pPr>
            <w:r>
              <w:rPr>
                <w:rFonts w:ascii="Arial" w:hAnsi="Arial" w:cs="Arial"/>
              </w:rPr>
              <w:t>Definujte rozdíly mezi experimentem a pokusem.</w:t>
            </w:r>
          </w:p>
          <w:p w:rsidR="00893A39" w:rsidRDefault="00FD34F7" w:rsidP="00FD34F7">
            <w:pPr>
              <w:numPr>
                <w:ilvl w:val="0"/>
                <w:numId w:val="1"/>
              </w:numPr>
              <w:spacing w:after="0" w:line="240" w:lineRule="auto"/>
              <w:ind w:left="426"/>
              <w:rPr>
                <w:rFonts w:ascii="Arial" w:hAnsi="Arial" w:cs="Arial"/>
              </w:rPr>
            </w:pPr>
            <w:r>
              <w:rPr>
                <w:rFonts w:ascii="Arial" w:hAnsi="Arial" w:cs="Arial"/>
              </w:rPr>
              <w:t>Jaký je rozdíl mezi cílem učitele a cílem pro žáka?</w:t>
            </w:r>
          </w:p>
          <w:p w:rsidR="00FD34F7" w:rsidRPr="007708A0" w:rsidRDefault="00FD34F7" w:rsidP="00FD34F7">
            <w:pPr>
              <w:spacing w:after="0" w:line="240" w:lineRule="auto"/>
              <w:ind w:left="426"/>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93A39" w:rsidRPr="007708A0" w:rsidRDefault="00893A39" w:rsidP="00D161F2">
            <w:pPr>
              <w:spacing w:after="0" w:line="240" w:lineRule="auto"/>
              <w:rPr>
                <w:rFonts w:ascii="Arial" w:hAnsi="Arial" w:cs="Arial"/>
              </w:rPr>
            </w:pPr>
          </w:p>
        </w:tc>
        <w:tc>
          <w:tcPr>
            <w:tcW w:w="208" w:type="pct"/>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tcPr>
          <w:p w:rsidR="00893A39" w:rsidRPr="007708A0" w:rsidRDefault="00893A39" w:rsidP="00D161F2">
            <w:pPr>
              <w:spacing w:after="0" w:line="240" w:lineRule="auto"/>
              <w:rPr>
                <w:rFonts w:ascii="Arial" w:hAnsi="Arial" w:cs="Arial"/>
              </w:rPr>
            </w:pPr>
          </w:p>
        </w:tc>
        <w:tc>
          <w:tcPr>
            <w:tcW w:w="216" w:type="pct"/>
          </w:tcPr>
          <w:p w:rsidR="00893A39" w:rsidRPr="007708A0" w:rsidRDefault="00893A39" w:rsidP="00D161F2">
            <w:pPr>
              <w:spacing w:after="0" w:line="240" w:lineRule="auto"/>
              <w:rPr>
                <w:rFonts w:ascii="Arial" w:hAnsi="Arial" w:cs="Arial"/>
              </w:rPr>
            </w:pPr>
          </w:p>
        </w:tc>
        <w:tc>
          <w:tcPr>
            <w:tcW w:w="208" w:type="pct"/>
          </w:tcPr>
          <w:p w:rsidR="00893A39" w:rsidRPr="007708A0" w:rsidRDefault="00893A39" w:rsidP="00D161F2">
            <w:pPr>
              <w:spacing w:after="0" w:line="240" w:lineRule="auto"/>
              <w:rPr>
                <w:rFonts w:ascii="Arial" w:hAnsi="Arial" w:cs="Arial"/>
              </w:rPr>
            </w:pPr>
          </w:p>
        </w:tc>
        <w:tc>
          <w:tcPr>
            <w:tcW w:w="201" w:type="pct"/>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vAlign w:val="center"/>
          </w:tcPr>
          <w:p w:rsidR="00893A39" w:rsidRPr="007708A0" w:rsidRDefault="00893A39" w:rsidP="00D161F2">
            <w:pPr>
              <w:spacing w:after="0" w:line="240" w:lineRule="auto"/>
              <w:rPr>
                <w:rFonts w:ascii="Arial" w:hAnsi="Arial" w:cs="Arial"/>
              </w:rPr>
            </w:pPr>
            <w:r w:rsidRPr="007708A0">
              <w:rPr>
                <w:rFonts w:ascii="Arial" w:hAnsi="Arial" w:cs="Arial"/>
              </w:rPr>
              <w:t>Datum:</w:t>
            </w:r>
            <w:r w:rsidR="002B5C8F">
              <w:rPr>
                <w:rFonts w:ascii="Arial" w:hAnsi="Arial" w:cs="Arial"/>
              </w:rPr>
              <w:t xml:space="preserve"> 2. 5. 2019 </w:t>
            </w:r>
          </w:p>
        </w:tc>
        <w:tc>
          <w:tcPr>
            <w:tcW w:w="1257" w:type="pct"/>
            <w:gridSpan w:val="6"/>
            <w:vAlign w:val="center"/>
          </w:tcPr>
          <w:p w:rsidR="00893A39" w:rsidRPr="007708A0" w:rsidRDefault="00893A39" w:rsidP="00D161F2">
            <w:pPr>
              <w:spacing w:after="0" w:line="240" w:lineRule="auto"/>
              <w:rPr>
                <w:rFonts w:ascii="Arial" w:hAnsi="Arial" w:cs="Arial"/>
              </w:rPr>
            </w:pPr>
            <w:r w:rsidRPr="007708A0">
              <w:rPr>
                <w:rFonts w:ascii="Arial" w:hAnsi="Arial" w:cs="Arial"/>
              </w:rPr>
              <w:t>Podpis:</w:t>
            </w:r>
          </w:p>
        </w:tc>
      </w:tr>
    </w:tbl>
    <w:p w:rsidR="00893A39" w:rsidRPr="007708A0" w:rsidRDefault="00893A39" w:rsidP="00893A39">
      <w:pPr>
        <w:rPr>
          <w:rFonts w:ascii="Arial" w:hAnsi="Arial" w:cs="Arial"/>
        </w:rPr>
      </w:pPr>
    </w:p>
    <w:p w:rsidR="00BD32D9" w:rsidRDefault="00B76E46"/>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E46" w:rsidRDefault="00B76E46" w:rsidP="00893A39">
      <w:pPr>
        <w:spacing w:after="0" w:line="240" w:lineRule="auto"/>
      </w:pPr>
      <w:r>
        <w:separator/>
      </w:r>
    </w:p>
  </w:endnote>
  <w:endnote w:type="continuationSeparator" w:id="0">
    <w:p w:rsidR="00B76E46" w:rsidRDefault="00B76E46" w:rsidP="0089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E46" w:rsidRDefault="00B76E46" w:rsidP="00893A39">
      <w:pPr>
        <w:spacing w:after="0" w:line="240" w:lineRule="auto"/>
      </w:pPr>
      <w:r>
        <w:separator/>
      </w:r>
    </w:p>
  </w:footnote>
  <w:footnote w:type="continuationSeparator" w:id="0">
    <w:p w:rsidR="00B76E46" w:rsidRDefault="00B76E46" w:rsidP="00893A39">
      <w:pPr>
        <w:spacing w:after="0" w:line="240" w:lineRule="auto"/>
      </w:pPr>
      <w:r>
        <w:continuationSeparator/>
      </w:r>
    </w:p>
  </w:footnote>
  <w:footnote w:id="1">
    <w:p w:rsidR="00893A39" w:rsidRDefault="00893A39" w:rsidP="00893A39">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99"/>
    <w:rsid w:val="000370B5"/>
    <w:rsid w:val="000E07BF"/>
    <w:rsid w:val="001C3FDF"/>
    <w:rsid w:val="002B5C8F"/>
    <w:rsid w:val="006407E4"/>
    <w:rsid w:val="006D2EEE"/>
    <w:rsid w:val="006D7288"/>
    <w:rsid w:val="00893A39"/>
    <w:rsid w:val="008964EA"/>
    <w:rsid w:val="009C4D29"/>
    <w:rsid w:val="00AF320D"/>
    <w:rsid w:val="00B76E46"/>
    <w:rsid w:val="00C44899"/>
    <w:rsid w:val="00C6310A"/>
    <w:rsid w:val="00C67E53"/>
    <w:rsid w:val="00F97BDD"/>
    <w:rsid w:val="00FD3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89B2"/>
  <w15:chartTrackingRefBased/>
  <w15:docId w15:val="{6F5178AE-2FA6-4C3B-84D7-DD32B582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A39"/>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93A3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93A39"/>
    <w:rPr>
      <w:rFonts w:ascii="Times New Roman" w:eastAsia="Times New Roman" w:hAnsi="Times New Roman" w:cs="Times New Roman"/>
      <w:sz w:val="20"/>
      <w:szCs w:val="20"/>
      <w:lang w:eastAsia="cs-CZ"/>
    </w:rPr>
  </w:style>
  <w:style w:type="character" w:styleId="Znakapoznpodarou">
    <w:name w:val="footnote reference"/>
    <w:rsid w:val="00893A39"/>
    <w:rPr>
      <w:vertAlign w:val="superscript"/>
    </w:rPr>
  </w:style>
  <w:style w:type="paragraph" w:styleId="Textbubliny">
    <w:name w:val="Balloon Text"/>
    <w:basedOn w:val="Normln"/>
    <w:link w:val="TextbublinyChar"/>
    <w:uiPriority w:val="99"/>
    <w:semiHidden/>
    <w:unhideWhenUsed/>
    <w:rsid w:val="001C3F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3FD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480</Words>
  <Characters>2835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Adriana Wiegerová</cp:lastModifiedBy>
  <cp:revision>6</cp:revision>
  <cp:lastPrinted>2019-05-02T13:22:00Z</cp:lastPrinted>
  <dcterms:created xsi:type="dcterms:W3CDTF">2019-05-02T07:50:00Z</dcterms:created>
  <dcterms:modified xsi:type="dcterms:W3CDTF">2019-05-02T13:22:00Z</dcterms:modified>
</cp:coreProperties>
</file>