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3085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</w:t>
            </w:r>
            <w:r w:rsidR="00990F18">
              <w:rPr>
                <w:rFonts w:ascii="Arial" w:hAnsi="Arial" w:cs="Arial"/>
                <w:b/>
              </w:rPr>
              <w:t xml:space="preserve"> DIPLOMOVÉ</w:t>
            </w:r>
            <w:r w:rsidRPr="007708A0">
              <w:rPr>
                <w:rFonts w:ascii="Arial" w:hAnsi="Arial" w:cs="Arial"/>
                <w:b/>
              </w:rPr>
              <w:t xml:space="preserve"> PRÁCE</w:t>
            </w:r>
          </w:p>
        </w:tc>
      </w:tr>
      <w:tr w:rsidR="00840F11" w:rsidRPr="007708A0" w:rsidTr="00990F18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990F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Martina Slováková</w:t>
            </w:r>
          </w:p>
        </w:tc>
      </w:tr>
      <w:tr w:rsidR="00840F11" w:rsidRPr="007708A0" w:rsidTr="00990F1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990F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Úroveň elementární gramotnosti dítěte ve vztahu k prostředí domova </w:t>
            </w:r>
          </w:p>
        </w:tc>
      </w:tr>
      <w:tr w:rsidR="00840F11" w:rsidRPr="007708A0" w:rsidTr="00990F1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990F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990F1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990F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Pedagogika předškolního věku </w:t>
            </w:r>
          </w:p>
        </w:tc>
      </w:tr>
      <w:tr w:rsidR="00840F11" w:rsidRPr="007708A0" w:rsidTr="00990F18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990F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990F18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266E4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66E45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266E45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266E4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E45">
              <w:rPr>
                <w:rFonts w:ascii="Arial" w:hAnsi="Arial" w:cs="Arial"/>
                <w:b/>
              </w:rPr>
              <w:t>Odůvodnění hodnocení práce:</w:t>
            </w:r>
          </w:p>
          <w:p w:rsidR="00990F18" w:rsidRPr="00266E45" w:rsidRDefault="00990F1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6E45">
              <w:rPr>
                <w:rFonts w:ascii="Arial" w:hAnsi="Arial" w:cs="Arial"/>
                <w:lang w:val="sk-SK"/>
              </w:rPr>
              <w:t xml:space="preserve">Diplomová práca venuje pozornosť jednej z hojne diskutovaných tém rozvoja gramotnosti v období pred vstupom do ZŠ – podmienkam jej rozvoja v domácom prostredí. Otázka podnetnosti domáceho prostredia v oblasti poznávania písanej reči a písanej kultúry je taktiež otázkou pripravenosti detí na školu, ktorá ponúka dôležitý argument v celoplošnom zavádzaní predškolského vzdelávania. </w:t>
            </w:r>
            <w:r w:rsidR="00F25F79" w:rsidRPr="00266E45">
              <w:rPr>
                <w:rFonts w:ascii="Arial" w:hAnsi="Arial" w:cs="Arial"/>
                <w:lang w:val="sk-SK"/>
              </w:rPr>
              <w:t xml:space="preserve">Zameranie na vzťah podnetnosti rodinného prostredia v oblasti osvojovania gramotnosti a osvojovania konceptu tlače </w:t>
            </w:r>
            <w:r w:rsidR="004F5741" w:rsidRPr="00266E45">
              <w:rPr>
                <w:rFonts w:ascii="Arial" w:hAnsi="Arial" w:cs="Arial"/>
                <w:lang w:val="sk-SK"/>
              </w:rPr>
              <w:t xml:space="preserve">a knižných konvencií </w:t>
            </w:r>
            <w:r w:rsidR="00F25F79" w:rsidRPr="00266E45">
              <w:rPr>
                <w:rFonts w:ascii="Arial" w:hAnsi="Arial" w:cs="Arial"/>
                <w:lang w:val="sk-SK"/>
              </w:rPr>
              <w:t>je opodstatnený, nakoľko je ponímanie tlače dobrým ukazovateľom bohatej skúsenosti detí s tlačou, najmä prostredníctvom spoločného čítania kníh rodiča a dieťaťa (</w:t>
            </w:r>
            <w:proofErr w:type="spellStart"/>
            <w:r w:rsidR="00F25F79" w:rsidRPr="00266E45">
              <w:rPr>
                <w:rFonts w:ascii="Arial" w:hAnsi="Arial" w:cs="Arial"/>
                <w:lang w:val="sk-SK"/>
              </w:rPr>
              <w:t>Wells</w:t>
            </w:r>
            <w:proofErr w:type="spellEnd"/>
            <w:r w:rsidR="00F25F79" w:rsidRPr="00266E45">
              <w:rPr>
                <w:rFonts w:ascii="Arial" w:hAnsi="Arial" w:cs="Arial"/>
                <w:lang w:val="sk-SK"/>
              </w:rPr>
              <w:t xml:space="preserve">, 1985).   </w:t>
            </w:r>
          </w:p>
          <w:p w:rsidR="00F25F79" w:rsidRPr="00266E45" w:rsidRDefault="00990F18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6E45">
              <w:rPr>
                <w:rFonts w:ascii="Arial" w:hAnsi="Arial" w:cs="Arial"/>
                <w:lang w:val="sk-SK"/>
              </w:rPr>
              <w:t xml:space="preserve">Teoretická časť práce je koncepčne </w:t>
            </w:r>
            <w:r w:rsidR="00F25F79" w:rsidRPr="00266E45">
              <w:rPr>
                <w:rFonts w:ascii="Arial" w:hAnsi="Arial" w:cs="Arial"/>
                <w:lang w:val="sk-SK"/>
              </w:rPr>
              <w:t xml:space="preserve">vhodne postavená, text má zmysluplnú výkladovú logiku, poskytuje postačujúci konceptuálny rámec pre definovanie výskumného problému a prípravu výskumného plánu. Základným konceptom je tzv. elementárna gramotnosť (angl. </w:t>
            </w:r>
            <w:proofErr w:type="spellStart"/>
            <w:r w:rsidR="00F25F79" w:rsidRPr="00266E45">
              <w:rPr>
                <w:rFonts w:ascii="Arial" w:hAnsi="Arial" w:cs="Arial"/>
                <w:lang w:val="sk-SK"/>
              </w:rPr>
              <w:t>emergent</w:t>
            </w:r>
            <w:proofErr w:type="spellEnd"/>
            <w:r w:rsidR="00F25F79" w:rsidRPr="00266E45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F25F79" w:rsidRPr="00266E45">
              <w:rPr>
                <w:rFonts w:ascii="Arial" w:hAnsi="Arial" w:cs="Arial"/>
                <w:lang w:val="sk-SK"/>
              </w:rPr>
              <w:t>literacy</w:t>
            </w:r>
            <w:proofErr w:type="spellEnd"/>
            <w:r w:rsidR="00F25F79" w:rsidRPr="00266E45">
              <w:rPr>
                <w:rFonts w:ascii="Arial" w:hAnsi="Arial" w:cs="Arial"/>
                <w:lang w:val="sk-SK"/>
              </w:rPr>
              <w:t xml:space="preserve">), ktorý v domácej odbornej spisbe nie je zaužívaný a skôr evokuje úroveň osvojenia gramotnosti, ako postupný proces </w:t>
            </w:r>
            <w:r w:rsidR="00F25F79" w:rsidRPr="00266E45">
              <w:rPr>
                <w:rFonts w:ascii="Arial" w:hAnsi="Arial" w:cs="Arial"/>
                <w:lang w:val="sk-SK"/>
              </w:rPr>
              <w:lastRenderedPageBreak/>
              <w:t>vytvárania predstáv detí o písaní a písanej kultúre v období pred začiatkom formálnej výučby čítania a písania.</w:t>
            </w:r>
          </w:p>
          <w:p w:rsidR="004F5741" w:rsidRPr="00266E45" w:rsidRDefault="00F25F79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6E45">
              <w:rPr>
                <w:rFonts w:ascii="Arial" w:hAnsi="Arial" w:cs="Arial"/>
                <w:lang w:val="sk-SK"/>
              </w:rPr>
              <w:t>Koncipovanie empirickej časti práce je primerane naznačené prostredníctvom teoretickej časti práce</w:t>
            </w:r>
            <w:r w:rsidR="004F5741" w:rsidRPr="00266E45">
              <w:rPr>
                <w:rFonts w:ascii="Arial" w:hAnsi="Arial" w:cs="Arial"/>
                <w:lang w:val="sk-SK"/>
              </w:rPr>
              <w:t>. Využitie metódy dotazníka na zisťovanie zaužívanej podoby interakcie rodiča s dieťaťom pri čítaní môže priniesť údaje skreslené subjektívnym ponímaním tejto aktivity rodičom, ale na orientačné sledovanie podoby spoločného čítania knihy je prijateľné. Analýza dát a interpretácia zistení je prehľadne spracovaná, konfrontovaná s inými výskumnými zisteniami v predmetnej oblasti a prináša zaujímavé zistenia z českého prostredia.</w:t>
            </w:r>
            <w:r w:rsidR="00266E45">
              <w:rPr>
                <w:rFonts w:ascii="Arial" w:hAnsi="Arial" w:cs="Arial"/>
                <w:lang w:val="sk-SK"/>
              </w:rPr>
              <w:t xml:space="preserve"> </w:t>
            </w:r>
            <w:r w:rsidR="004F5741" w:rsidRPr="00266E45">
              <w:rPr>
                <w:rFonts w:ascii="Arial" w:hAnsi="Arial" w:cs="Arial"/>
                <w:lang w:val="sk-SK"/>
              </w:rPr>
              <w:t xml:space="preserve"> </w:t>
            </w:r>
          </w:p>
          <w:p w:rsidR="00840F11" w:rsidRPr="00266E45" w:rsidRDefault="004F574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6E45">
              <w:rPr>
                <w:rFonts w:ascii="Arial" w:hAnsi="Arial" w:cs="Arial"/>
                <w:lang w:val="sk-SK"/>
              </w:rPr>
              <w:t xml:space="preserve">Diplomovú prácu považujem za vyhovujúcu požiadavkám kladeným na tento typ záverečnej práce a odporúčam ju prijať k obhajobe.              </w:t>
            </w:r>
            <w:r w:rsidRPr="00266E45">
              <w:rPr>
                <w:rFonts w:ascii="Arial" w:hAnsi="Arial" w:cs="Arial"/>
                <w:lang w:val="sk-SK"/>
              </w:rPr>
              <w:t xml:space="preserve">   </w:t>
            </w:r>
            <w:r w:rsidR="00F25F79" w:rsidRPr="00266E45">
              <w:rPr>
                <w:rFonts w:ascii="Arial" w:hAnsi="Arial" w:cs="Arial"/>
                <w:lang w:val="sk-SK"/>
              </w:rPr>
              <w:t xml:space="preserve">  </w:t>
            </w:r>
            <w:r w:rsidR="00990F18" w:rsidRPr="00266E45">
              <w:rPr>
                <w:rFonts w:ascii="Arial" w:hAnsi="Arial" w:cs="Arial"/>
                <w:lang w:val="sk-SK"/>
              </w:rPr>
              <w:t xml:space="preserve"> 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C440C3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4F5741">
              <w:rPr>
                <w:rFonts w:ascii="Arial" w:hAnsi="Arial" w:cs="Arial"/>
              </w:rPr>
              <w:t xml:space="preserve"> </w:t>
            </w:r>
            <w:r w:rsidR="004F5741" w:rsidRPr="00C440C3">
              <w:rPr>
                <w:rFonts w:ascii="Arial" w:hAnsi="Arial" w:cs="Arial"/>
                <w:lang w:val="sk-SK"/>
              </w:rPr>
              <w:t>Mohli by ste vysvetliť dô</w:t>
            </w:r>
            <w:r w:rsidR="00C440C3">
              <w:rPr>
                <w:rFonts w:ascii="Arial" w:hAnsi="Arial" w:cs="Arial"/>
                <w:lang w:val="sk-SK"/>
              </w:rPr>
              <w:t>v</w:t>
            </w:r>
            <w:r w:rsidR="004F5741" w:rsidRPr="00C440C3">
              <w:rPr>
                <w:rFonts w:ascii="Arial" w:hAnsi="Arial" w:cs="Arial"/>
                <w:lang w:val="sk-SK"/>
              </w:rPr>
              <w:t xml:space="preserve">ody prekladu pojmu </w:t>
            </w:r>
            <w:proofErr w:type="spellStart"/>
            <w:r w:rsidR="004F5741" w:rsidRPr="00C440C3">
              <w:rPr>
                <w:rFonts w:ascii="Arial" w:hAnsi="Arial" w:cs="Arial"/>
                <w:i/>
                <w:lang w:val="sk-SK"/>
              </w:rPr>
              <w:t>emergent</w:t>
            </w:r>
            <w:proofErr w:type="spellEnd"/>
            <w:r w:rsidR="004F5741" w:rsidRPr="00C440C3">
              <w:rPr>
                <w:rFonts w:ascii="Arial" w:hAnsi="Arial" w:cs="Arial"/>
                <w:i/>
                <w:lang w:val="sk-SK"/>
              </w:rPr>
              <w:t xml:space="preserve"> </w:t>
            </w:r>
            <w:proofErr w:type="spellStart"/>
            <w:r w:rsidR="004F5741" w:rsidRPr="00C440C3">
              <w:rPr>
                <w:rFonts w:ascii="Arial" w:hAnsi="Arial" w:cs="Arial"/>
                <w:i/>
                <w:lang w:val="sk-SK"/>
              </w:rPr>
              <w:t>literacy</w:t>
            </w:r>
            <w:proofErr w:type="spellEnd"/>
            <w:r w:rsidR="004F5741" w:rsidRPr="00C440C3">
              <w:rPr>
                <w:rFonts w:ascii="Arial" w:hAnsi="Arial" w:cs="Arial"/>
                <w:lang w:val="sk-SK"/>
              </w:rPr>
              <w:t xml:space="preserve"> </w:t>
            </w:r>
            <w:r w:rsidR="00C440C3" w:rsidRPr="00C440C3">
              <w:rPr>
                <w:rFonts w:ascii="Arial" w:hAnsi="Arial" w:cs="Arial"/>
                <w:lang w:val="sk-SK"/>
              </w:rPr>
              <w:t xml:space="preserve">z angličtiny do češtiny ako </w:t>
            </w:r>
            <w:proofErr w:type="spellStart"/>
            <w:r w:rsidR="00C440C3" w:rsidRPr="00C440C3">
              <w:rPr>
                <w:rFonts w:ascii="Arial" w:hAnsi="Arial" w:cs="Arial"/>
                <w:i/>
                <w:lang w:val="sk-SK"/>
              </w:rPr>
              <w:t>elementární</w:t>
            </w:r>
            <w:proofErr w:type="spellEnd"/>
            <w:r w:rsidR="00C440C3" w:rsidRPr="00C440C3">
              <w:rPr>
                <w:rFonts w:ascii="Arial" w:hAnsi="Arial" w:cs="Arial"/>
                <w:i/>
                <w:lang w:val="sk-SK"/>
              </w:rPr>
              <w:t xml:space="preserve"> </w:t>
            </w:r>
            <w:proofErr w:type="spellStart"/>
            <w:r w:rsidR="00C440C3" w:rsidRPr="00C440C3">
              <w:rPr>
                <w:rFonts w:ascii="Arial" w:hAnsi="Arial" w:cs="Arial"/>
                <w:i/>
                <w:lang w:val="sk-SK"/>
              </w:rPr>
              <w:t>gramotnost</w:t>
            </w:r>
            <w:proofErr w:type="spellEnd"/>
            <w:r w:rsidR="00C440C3" w:rsidRPr="00C440C3">
              <w:rPr>
                <w:rFonts w:ascii="Arial" w:hAnsi="Arial" w:cs="Arial"/>
                <w:lang w:val="sk-SK"/>
              </w:rPr>
              <w:t>?</w:t>
            </w:r>
            <w:r w:rsidR="004F5741" w:rsidRPr="00C440C3">
              <w:rPr>
                <w:rFonts w:ascii="Arial" w:hAnsi="Arial" w:cs="Arial"/>
                <w:lang w:val="sk-SK"/>
              </w:rPr>
              <w:t xml:space="preserve">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440C3">
              <w:rPr>
                <w:rFonts w:ascii="Arial" w:hAnsi="Arial" w:cs="Arial"/>
                <w:lang w:val="sk-SK"/>
              </w:rPr>
              <w:t>2.</w:t>
            </w:r>
            <w:r w:rsidR="00C440C3">
              <w:rPr>
                <w:rFonts w:ascii="Arial" w:hAnsi="Arial" w:cs="Arial"/>
                <w:lang w:val="sk-SK"/>
              </w:rPr>
              <w:t xml:space="preserve"> V závere práce odporúčate, aby mali učiteľky MŠ k dispozícii diagnostický nástroj, ktorým môžu odhaliť </w:t>
            </w:r>
            <w:r w:rsidR="00266E45">
              <w:rPr>
                <w:rFonts w:ascii="Arial" w:hAnsi="Arial" w:cs="Arial"/>
                <w:lang w:val="sk-SK"/>
              </w:rPr>
              <w:t>nízku úroveň gramotného prostredia v rodine. Ak odhliadneme od etických aspektov implementácie takéhoto dotazníka, myslíte si, že je takýto dotazník naozaj nevyhnutný? V čom by mohol (popri diagnostike schopností, poznatkov a skúseností detí s písanou rečou a písanou rečou) prispieť k</w:t>
            </w:r>
            <w:r w:rsidR="00E60DBA">
              <w:rPr>
                <w:rFonts w:ascii="Arial" w:hAnsi="Arial" w:cs="Arial"/>
                <w:lang w:val="sk-SK"/>
              </w:rPr>
              <w:t xml:space="preserve"> efektívnejšej</w:t>
            </w:r>
            <w:r w:rsidR="00266E45">
              <w:rPr>
                <w:rFonts w:ascii="Arial" w:hAnsi="Arial" w:cs="Arial"/>
                <w:lang w:val="sk-SK"/>
              </w:rPr>
              <w:t xml:space="preserve"> podpor</w:t>
            </w:r>
            <w:r w:rsidR="00E60DBA">
              <w:rPr>
                <w:rFonts w:ascii="Arial" w:hAnsi="Arial" w:cs="Arial"/>
                <w:lang w:val="sk-SK"/>
              </w:rPr>
              <w:t>e</w:t>
            </w:r>
            <w:r w:rsidR="00266E45">
              <w:rPr>
                <w:rFonts w:ascii="Arial" w:hAnsi="Arial" w:cs="Arial"/>
                <w:lang w:val="sk-SK"/>
              </w:rPr>
              <w:t xml:space="preserve"> gramotnosti u detí v predškolskom veku</w:t>
            </w:r>
            <w:r w:rsidR="00E60DBA">
              <w:rPr>
                <w:rFonts w:ascii="Arial" w:hAnsi="Arial" w:cs="Arial"/>
                <w:lang w:val="sk-SK"/>
              </w:rPr>
              <w:t xml:space="preserve"> v MŠ</w:t>
            </w:r>
            <w:r w:rsidR="00266E45">
              <w:rPr>
                <w:rFonts w:ascii="Arial" w:hAnsi="Arial" w:cs="Arial"/>
                <w:lang w:val="sk-SK"/>
              </w:rPr>
              <w:t xml:space="preserve">? </w:t>
            </w:r>
            <w:r w:rsidR="00C440C3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840F11" w:rsidRPr="007708A0" w:rsidTr="004F574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shd w:val="clear" w:color="auto" w:fill="D9D9D9" w:themeFill="background1" w:themeFillShade="D9"/>
          </w:tcPr>
          <w:p w:rsidR="00840F11" w:rsidRPr="004F574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574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90F18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66E45">
              <w:rPr>
                <w:rFonts w:ascii="Arial" w:hAnsi="Arial" w:cs="Arial"/>
              </w:rPr>
              <w:t xml:space="preserve"> 12. 5. 2019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F5A9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A9C" w:rsidRDefault="00EF5A9C" w:rsidP="00840F11">
      <w:pPr>
        <w:spacing w:after="0" w:line="240" w:lineRule="auto"/>
      </w:pPr>
      <w:r>
        <w:separator/>
      </w:r>
    </w:p>
  </w:endnote>
  <w:endnote w:type="continuationSeparator" w:id="0">
    <w:p w:rsidR="00EF5A9C" w:rsidRDefault="00EF5A9C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A9C" w:rsidRDefault="00EF5A9C" w:rsidP="00840F11">
      <w:pPr>
        <w:spacing w:after="0" w:line="240" w:lineRule="auto"/>
      </w:pPr>
      <w:r>
        <w:separator/>
      </w:r>
    </w:p>
  </w:footnote>
  <w:footnote w:type="continuationSeparator" w:id="0">
    <w:p w:rsidR="00EF5A9C" w:rsidRDefault="00EF5A9C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66E45"/>
    <w:rsid w:val="003649D8"/>
    <w:rsid w:val="00415A31"/>
    <w:rsid w:val="004F5741"/>
    <w:rsid w:val="00840F11"/>
    <w:rsid w:val="008F2415"/>
    <w:rsid w:val="00990F18"/>
    <w:rsid w:val="009C4D29"/>
    <w:rsid w:val="009D49EF"/>
    <w:rsid w:val="00B15F80"/>
    <w:rsid w:val="00C440C3"/>
    <w:rsid w:val="00C67E53"/>
    <w:rsid w:val="00CF184F"/>
    <w:rsid w:val="00E60DBA"/>
    <w:rsid w:val="00EF5A9C"/>
    <w:rsid w:val="00F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6260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4</cp:revision>
  <dcterms:created xsi:type="dcterms:W3CDTF">2019-05-11T08:11:00Z</dcterms:created>
  <dcterms:modified xsi:type="dcterms:W3CDTF">2019-05-12T16:24:00Z</dcterms:modified>
</cp:coreProperties>
</file>