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7382" w:rsidP="00362AB0">
            <w:pPr>
              <w:rPr>
                <w:sz w:val="22"/>
                <w:szCs w:val="22"/>
              </w:rPr>
            </w:pPr>
            <w:r w:rsidRPr="00207382">
              <w:rPr>
                <w:sz w:val="22"/>
                <w:szCs w:val="22"/>
              </w:rPr>
              <w:t>Bc. Barbora Bártková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7382" w:rsidP="00207382">
            <w:pPr>
              <w:rPr>
                <w:sz w:val="22"/>
                <w:szCs w:val="22"/>
              </w:rPr>
            </w:pPr>
            <w:r w:rsidRPr="00207382">
              <w:rPr>
                <w:sz w:val="22"/>
                <w:szCs w:val="22"/>
              </w:rPr>
              <w:t>Činitelé ovlivňující volný čas u osob</w:t>
            </w:r>
            <w:r>
              <w:rPr>
                <w:sz w:val="22"/>
                <w:szCs w:val="22"/>
              </w:rPr>
              <w:t xml:space="preserve"> </w:t>
            </w:r>
            <w:r w:rsidRPr="00207382">
              <w:rPr>
                <w:sz w:val="22"/>
                <w:szCs w:val="22"/>
              </w:rPr>
              <w:t>s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073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73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73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66756" w:rsidP="00A46D8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zajímavé a nepříliš obvyklé téma, proto velice kladně hodnotím jeho výběr. </w:t>
            </w:r>
          </w:p>
          <w:p w:rsidR="00766756" w:rsidRDefault="00766756" w:rsidP="00A46D8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dělena standardně na teoretickou a empirickou část. </w:t>
            </w:r>
            <w:r w:rsidR="00291979">
              <w:rPr>
                <w:sz w:val="22"/>
                <w:szCs w:val="22"/>
              </w:rPr>
              <w:t>První kapitola teoretické části popisuje základní teoretická východiska, což oceňuji, nicméně vzhledem k zaměření kapitoly bych očekávala hlubší analýzu a syntézu případně včetně uvedení hlavních teorií vztahujících se k dané problematice (a to zejména v kapitole 1.2). Druhá kapitola teoretické části pojednává o specificích mentálního postižení. Oceňuji zpracování kapitoly 2.1.</w:t>
            </w:r>
            <w:r w:rsidR="00417AAD">
              <w:rPr>
                <w:sz w:val="22"/>
                <w:szCs w:val="22"/>
              </w:rPr>
              <w:t xml:space="preserve"> Třetí kapitola teoretické části se zaměřuje na prob</w:t>
            </w:r>
            <w:r w:rsidR="00DC38A4">
              <w:rPr>
                <w:sz w:val="22"/>
                <w:szCs w:val="22"/>
              </w:rPr>
              <w:t xml:space="preserve">lematiku volného času, na niž navazuje kapitola zaměřující se na specifika trávení volného času osob s mentálním postižením. Kladně hodnotím zpracování kapitoly </w:t>
            </w:r>
            <w:r w:rsidR="00DC38A4" w:rsidRPr="0080352E">
              <w:rPr>
                <w:sz w:val="22"/>
                <w:szCs w:val="22"/>
              </w:rPr>
              <w:t>4.2</w:t>
            </w:r>
            <w:r w:rsidR="00DC38A4">
              <w:rPr>
                <w:sz w:val="22"/>
                <w:szCs w:val="22"/>
              </w:rPr>
              <w:t>, kde se autorka zaměřila na charakteristiku v</w:t>
            </w:r>
            <w:r w:rsidR="00DC38A4" w:rsidRPr="00DC38A4">
              <w:rPr>
                <w:sz w:val="22"/>
                <w:szCs w:val="22"/>
              </w:rPr>
              <w:t>hodn</w:t>
            </w:r>
            <w:r w:rsidR="00DC38A4">
              <w:rPr>
                <w:sz w:val="22"/>
                <w:szCs w:val="22"/>
              </w:rPr>
              <w:t>ých</w:t>
            </w:r>
            <w:r w:rsidR="00DC38A4" w:rsidRPr="00DC38A4">
              <w:rPr>
                <w:i/>
                <w:sz w:val="22"/>
                <w:szCs w:val="22"/>
              </w:rPr>
              <w:t xml:space="preserve"> </w:t>
            </w:r>
            <w:r w:rsidR="00DC38A4">
              <w:rPr>
                <w:sz w:val="22"/>
                <w:szCs w:val="22"/>
              </w:rPr>
              <w:t>a nevhodných</w:t>
            </w:r>
            <w:r w:rsidR="00DC38A4" w:rsidRPr="00DC38A4">
              <w:rPr>
                <w:sz w:val="22"/>
                <w:szCs w:val="22"/>
              </w:rPr>
              <w:t xml:space="preserve"> volnočasov</w:t>
            </w:r>
            <w:r w:rsidR="00DC38A4">
              <w:rPr>
                <w:sz w:val="22"/>
                <w:szCs w:val="22"/>
              </w:rPr>
              <w:t>ých aktivit pro osoby s mentálním po</w:t>
            </w:r>
            <w:r w:rsidR="00DC38A4" w:rsidRPr="00DC38A4">
              <w:rPr>
                <w:sz w:val="22"/>
                <w:szCs w:val="22"/>
              </w:rPr>
              <w:t>stižením</w:t>
            </w:r>
            <w:r w:rsidR="00DC38A4">
              <w:rPr>
                <w:sz w:val="22"/>
                <w:szCs w:val="22"/>
              </w:rPr>
              <w:t xml:space="preserve">. </w:t>
            </w:r>
          </w:p>
          <w:p w:rsidR="0080352E" w:rsidRDefault="00DC38A4" w:rsidP="00A46D8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je představen výzkumný problém, výzkumné cíle a otázky. V této části by bylo vhodné výše uvedené oblasti více precizovat v kontextu zvolené kvalitativní strategie výzkumu. Vzhledem ke specifičnosti výzkumného šetření, autorka vhodně provedla předvýzkum, na jehož základě byl rozhovor upraven. </w:t>
            </w:r>
            <w:r w:rsidR="00012814">
              <w:rPr>
                <w:sz w:val="22"/>
                <w:szCs w:val="22"/>
              </w:rPr>
              <w:t xml:space="preserve">Kladně hodnotím způsob zpracování </w:t>
            </w:r>
            <w:r w:rsidR="0080352E">
              <w:rPr>
                <w:sz w:val="22"/>
                <w:szCs w:val="22"/>
              </w:rPr>
              <w:t>dat za využití prvků zakotvené teorie</w:t>
            </w:r>
            <w:r w:rsidR="00012814">
              <w:rPr>
                <w:sz w:val="22"/>
                <w:szCs w:val="22"/>
              </w:rPr>
              <w:t xml:space="preserve"> stejně tak zpracování diskuse v závěru empirické části diplomové práce. </w:t>
            </w:r>
          </w:p>
          <w:p w:rsidR="00F1326B" w:rsidRPr="0080352E" w:rsidRDefault="00012814" w:rsidP="00F56A82">
            <w:pPr>
              <w:spacing w:after="12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hodnotím kladně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128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práce?</w:t>
            </w:r>
          </w:p>
          <w:p w:rsidR="00B411DB" w:rsidRPr="00C50B27" w:rsidRDefault="000128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Vaší diplomové práce?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35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2814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12814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01281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FB" w:rsidRDefault="00EF6FFB">
      <w:r>
        <w:separator/>
      </w:r>
    </w:p>
  </w:endnote>
  <w:endnote w:type="continuationSeparator" w:id="0">
    <w:p w:rsidR="00EF6FFB" w:rsidRDefault="00EF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FB" w:rsidRDefault="00EF6FFB">
      <w:r>
        <w:separator/>
      </w:r>
    </w:p>
  </w:footnote>
  <w:footnote w:type="continuationSeparator" w:id="0">
    <w:p w:rsidR="00EF6FFB" w:rsidRDefault="00EF6F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07"/>
    <w:rsid w:val="00012814"/>
    <w:rsid w:val="00207382"/>
    <w:rsid w:val="00291979"/>
    <w:rsid w:val="00362AB0"/>
    <w:rsid w:val="003F5DA2"/>
    <w:rsid w:val="00417AAD"/>
    <w:rsid w:val="00491507"/>
    <w:rsid w:val="00512982"/>
    <w:rsid w:val="00526D47"/>
    <w:rsid w:val="0055255D"/>
    <w:rsid w:val="005C219A"/>
    <w:rsid w:val="006847E2"/>
    <w:rsid w:val="00766756"/>
    <w:rsid w:val="0080352E"/>
    <w:rsid w:val="00815800"/>
    <w:rsid w:val="008614B3"/>
    <w:rsid w:val="009B2248"/>
    <w:rsid w:val="00A46D81"/>
    <w:rsid w:val="00AF1740"/>
    <w:rsid w:val="00B2397B"/>
    <w:rsid w:val="00B411DB"/>
    <w:rsid w:val="00BA3203"/>
    <w:rsid w:val="00C43D53"/>
    <w:rsid w:val="00C50B27"/>
    <w:rsid w:val="00CE0A8B"/>
    <w:rsid w:val="00DC1BF5"/>
    <w:rsid w:val="00DC38A4"/>
    <w:rsid w:val="00E67C85"/>
    <w:rsid w:val="00E709EA"/>
    <w:rsid w:val="00EF6FFB"/>
    <w:rsid w:val="00F1326B"/>
    <w:rsid w:val="00F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131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5</cp:revision>
  <cp:lastPrinted>2012-04-25T08:21:00Z</cp:lastPrinted>
  <dcterms:created xsi:type="dcterms:W3CDTF">2019-05-02T10:25:00Z</dcterms:created>
  <dcterms:modified xsi:type="dcterms:W3CDTF">2019-05-02T18:43:00Z</dcterms:modified>
</cp:coreProperties>
</file>