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C51D27" w:rsidP="001D73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Zuzana Janošová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C51D2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Změna životního stylu mladé generace – mezigenerační srovnání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3F1A9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</w:t>
            </w:r>
            <w:r w:rsidR="00377A78">
              <w:rPr>
                <w:sz w:val="22"/>
                <w:szCs w:val="22"/>
              </w:rPr>
              <w:t>Tomáš Karger</w:t>
            </w:r>
            <w:r>
              <w:rPr>
                <w:sz w:val="22"/>
                <w:szCs w:val="22"/>
              </w:rPr>
              <w:t>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377A7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C51D2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BA100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BA100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2A34F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BA100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2A34F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0D079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2A34F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BA100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2A34F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E0C4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2A34FB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8E0C4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C51D27" w:rsidRDefault="00C51D2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Autorce se podařilo vytvořit dostatečně početný a v základních kategoriích vyvážený vzorek.</w:t>
            </w:r>
          </w:p>
          <w:p w:rsidR="00C51D27" w:rsidRDefault="00C51D2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Výzkumný nástroj navazuje na realizované výzkumy.</w:t>
            </w:r>
          </w:p>
          <w:p w:rsidR="00C51D27" w:rsidRDefault="00C51D2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Zjištění jsou srovnávána s výzkumy Petra Saka, který představuje hlavní zdroj inspirace pro praktickou část.</w:t>
            </w:r>
          </w:p>
          <w:p w:rsidR="00C51D27" w:rsidRDefault="00C51D27" w:rsidP="00362AB0">
            <w:pPr>
              <w:rPr>
                <w:sz w:val="22"/>
                <w:szCs w:val="22"/>
              </w:rPr>
            </w:pPr>
          </w:p>
          <w:p w:rsidR="00C51D27" w:rsidRDefault="00C51D2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Doporučení pro praxi se převážně věnují možnostem dalších výzkumů. Samotná doporučení jsou příliš stručná a vágní.</w:t>
            </w:r>
          </w:p>
          <w:p w:rsidR="00F1326B" w:rsidRPr="00C50B27" w:rsidRDefault="00F1326B" w:rsidP="00C51D27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593B82" w:rsidRDefault="00C51D2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Jakým způsobem probíhala distribuce dotazníků?</w:t>
            </w:r>
          </w:p>
          <w:p w:rsidR="00C51D27" w:rsidRDefault="00C51D2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mohou být příčiny rozdílů mezi zkoumanými generacemi?</w:t>
            </w:r>
          </w:p>
          <w:p w:rsidR="00B411DB" w:rsidRPr="00C50B27" w:rsidRDefault="00B411DB" w:rsidP="002A34FB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8E0C4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28089C">
              <w:rPr>
                <w:sz w:val="22"/>
                <w:szCs w:val="22"/>
              </w:rPr>
              <w:t xml:space="preserve"> </w:t>
            </w:r>
            <w:r w:rsidR="0028089C" w:rsidRPr="0028089C">
              <w:rPr>
                <w:sz w:val="22"/>
                <w:szCs w:val="22"/>
              </w:rPr>
              <w:t>2. 5. 2019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F55853">
              <w:rPr>
                <w:sz w:val="22"/>
                <w:szCs w:val="22"/>
              </w:rPr>
              <w:t xml:space="preserve"> </w:t>
            </w:r>
            <w:r w:rsidR="00F55853" w:rsidRPr="00F55853">
              <w:rPr>
                <w:sz w:val="22"/>
                <w:szCs w:val="22"/>
              </w:rPr>
              <w:t>Tomáš Karger v.r.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432" w:rsidRDefault="00D15432">
      <w:r>
        <w:separator/>
      </w:r>
    </w:p>
  </w:endnote>
  <w:endnote w:type="continuationSeparator" w:id="0">
    <w:p w:rsidR="00D15432" w:rsidRDefault="00D15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432" w:rsidRDefault="00D15432">
      <w:r>
        <w:separator/>
      </w:r>
    </w:p>
  </w:footnote>
  <w:footnote w:type="continuationSeparator" w:id="0">
    <w:p w:rsidR="00D15432" w:rsidRDefault="00D1543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A78"/>
    <w:rsid w:val="00016014"/>
    <w:rsid w:val="000D079F"/>
    <w:rsid w:val="00182FDD"/>
    <w:rsid w:val="001D737C"/>
    <w:rsid w:val="0028089C"/>
    <w:rsid w:val="002A34FB"/>
    <w:rsid w:val="002B3049"/>
    <w:rsid w:val="00362AB0"/>
    <w:rsid w:val="00377A78"/>
    <w:rsid w:val="003F1A9E"/>
    <w:rsid w:val="003F5DA2"/>
    <w:rsid w:val="004A272F"/>
    <w:rsid w:val="004B5941"/>
    <w:rsid w:val="004C0F0A"/>
    <w:rsid w:val="004E09DC"/>
    <w:rsid w:val="00512982"/>
    <w:rsid w:val="00526D47"/>
    <w:rsid w:val="0055255D"/>
    <w:rsid w:val="00593B82"/>
    <w:rsid w:val="005C219A"/>
    <w:rsid w:val="006847E2"/>
    <w:rsid w:val="00807ADC"/>
    <w:rsid w:val="008614B3"/>
    <w:rsid w:val="008E0C4A"/>
    <w:rsid w:val="0095756E"/>
    <w:rsid w:val="00970A3E"/>
    <w:rsid w:val="00987CF8"/>
    <w:rsid w:val="009B2248"/>
    <w:rsid w:val="00AF1740"/>
    <w:rsid w:val="00B411DB"/>
    <w:rsid w:val="00B84DA0"/>
    <w:rsid w:val="00BA1007"/>
    <w:rsid w:val="00BA3203"/>
    <w:rsid w:val="00C50B27"/>
    <w:rsid w:val="00C51D27"/>
    <w:rsid w:val="00C62BF3"/>
    <w:rsid w:val="00CE0A8B"/>
    <w:rsid w:val="00D03D84"/>
    <w:rsid w:val="00D15432"/>
    <w:rsid w:val="00DA74D6"/>
    <w:rsid w:val="00DC1BF5"/>
    <w:rsid w:val="00E67C85"/>
    <w:rsid w:val="00E709EA"/>
    <w:rsid w:val="00F1326B"/>
    <w:rsid w:val="00F421AC"/>
    <w:rsid w:val="00F5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8D047C"/>
  <w15:chartTrackingRefBased/>
  <w15:docId w15:val="{6CA8975B-078F-4EA8-8483-FF8FD585B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Textbubliny">
    <w:name w:val="Balloon Text"/>
    <w:basedOn w:val="Normln"/>
    <w:link w:val="TextbublinyChar"/>
    <w:rsid w:val="00F5585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F558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ger\Documents\posudky2019\POSUDEK%20OPONENTA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12</TotalTime>
  <Pages>1</Pages>
  <Words>264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Tomáš Karger</dc:creator>
  <cp:keywords/>
  <cp:lastModifiedBy>Tomáš Karger</cp:lastModifiedBy>
  <cp:revision>5</cp:revision>
  <cp:lastPrinted>2019-05-02T10:43:00Z</cp:lastPrinted>
  <dcterms:created xsi:type="dcterms:W3CDTF">2019-04-26T07:48:00Z</dcterms:created>
  <dcterms:modified xsi:type="dcterms:W3CDTF">2019-05-02T10:43:00Z</dcterms:modified>
</cp:coreProperties>
</file>