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62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Bednaříková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62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asistenta pedagoga v rámci inkluzivního vzdělávání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962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962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62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E353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96278" w:rsidP="00CB0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D96278" w:rsidP="00CB0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B411DB" w:rsidRPr="00C50B27" w:rsidRDefault="00CB0BBB" w:rsidP="00CB0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Přehlednost celého textu.</w:t>
            </w:r>
          </w:p>
          <w:p w:rsidR="00B411DB" w:rsidRPr="00C50B27" w:rsidRDefault="00B411DB" w:rsidP="00CB0BBB">
            <w:pPr>
              <w:jc w:val="both"/>
              <w:rPr>
                <w:sz w:val="22"/>
                <w:szCs w:val="22"/>
              </w:rPr>
            </w:pPr>
          </w:p>
          <w:p w:rsidR="00D96278" w:rsidRPr="00C50B27" w:rsidRDefault="00D96278" w:rsidP="00CB0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D96278" w:rsidP="00CB0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představuje rychlý přehled problematiky bez analytické ambice (avšak nejdůležitější informace jsou uvedeny).</w:t>
            </w:r>
          </w:p>
          <w:p w:rsidR="00B411DB" w:rsidRPr="00C50B27" w:rsidRDefault="00CB0BBB" w:rsidP="00CB0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Cíle implikují spíše kvantitativní výzkumný postup.</w:t>
            </w:r>
          </w:p>
          <w:p w:rsidR="00B411DB" w:rsidRDefault="00CB0BBB" w:rsidP="00CB0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Tendence kvantifikovat výsledky („dvě ze tří respondentek uvedly …“).</w:t>
            </w:r>
          </w:p>
          <w:p w:rsidR="00CB0BBB" w:rsidRPr="00C50B27" w:rsidRDefault="00CB0BBB" w:rsidP="00CB0B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v analýze a interpretaci dat neměla zůstat na povrchu problému, ale proniknout více k podstatě samotného problému.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B0BBB" w:rsidRDefault="00CB0B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B0B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probíhalo </w:t>
            </w:r>
            <w:r w:rsidR="00EE3538">
              <w:rPr>
                <w:sz w:val="22"/>
                <w:szCs w:val="22"/>
              </w:rPr>
              <w:t>axiální a selektivní</w:t>
            </w:r>
            <w:r w:rsidR="00EE3538">
              <w:rPr>
                <w:sz w:val="22"/>
                <w:szCs w:val="22"/>
              </w:rPr>
              <w:t xml:space="preserve"> kódování</w:t>
            </w:r>
            <w:r w:rsidR="00EE35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co je </w:t>
            </w:r>
            <w:r w:rsidR="00EE3538">
              <w:rPr>
                <w:sz w:val="22"/>
                <w:szCs w:val="22"/>
              </w:rPr>
              <w:t xml:space="preserve">jeho </w:t>
            </w:r>
            <w:r>
              <w:rPr>
                <w:sz w:val="22"/>
                <w:szCs w:val="22"/>
              </w:rPr>
              <w:t>výsledkem?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B0BBB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B0BBB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F6" w:rsidRDefault="009D13F6">
      <w:r>
        <w:separator/>
      </w:r>
    </w:p>
  </w:endnote>
  <w:endnote w:type="continuationSeparator" w:id="0">
    <w:p w:rsidR="009D13F6" w:rsidRDefault="009D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F6" w:rsidRDefault="009D13F6">
      <w:r>
        <w:separator/>
      </w:r>
    </w:p>
  </w:footnote>
  <w:footnote w:type="continuationSeparator" w:id="0">
    <w:p w:rsidR="009D13F6" w:rsidRDefault="009D13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78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D13F6"/>
    <w:rsid w:val="00B411DB"/>
    <w:rsid w:val="00BA3203"/>
    <w:rsid w:val="00C50B27"/>
    <w:rsid w:val="00CA7D64"/>
    <w:rsid w:val="00CB0BBB"/>
    <w:rsid w:val="00D05C79"/>
    <w:rsid w:val="00D96278"/>
    <w:rsid w:val="00DC1BF5"/>
    <w:rsid w:val="00E709EA"/>
    <w:rsid w:val="00ED2FBE"/>
    <w:rsid w:val="00EE3538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67982"/>
  <w15:chartTrackingRefBased/>
  <w15:docId w15:val="{A6148C3B-42E8-4101-A6EE-B5E14E92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23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2019-05-06T07:34:00Z</dcterms:created>
  <dcterms:modified xsi:type="dcterms:W3CDTF">2019-05-06T07:57:00Z</dcterms:modified>
</cp:coreProperties>
</file>