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262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Gášková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262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seniorů k účasti na zájmových akcích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03E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262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262F1" w:rsidP="00326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262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F444C2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262F1" w:rsidRPr="00F444C2" w:rsidRDefault="003262F1" w:rsidP="00F444C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444C2">
              <w:rPr>
                <w:sz w:val="22"/>
                <w:szCs w:val="22"/>
              </w:rPr>
              <w:t>Předložená bakalářská práce svým tématem a zaměřením na seniory koresponduje se studovaným oborem.</w:t>
            </w:r>
          </w:p>
          <w:p w:rsidR="00B411DB" w:rsidRPr="00F444C2" w:rsidRDefault="003262F1" w:rsidP="00F444C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444C2">
              <w:rPr>
                <w:sz w:val="22"/>
                <w:szCs w:val="22"/>
              </w:rPr>
              <w:t>Bakalářská práce má název Motivace seniorů k účasti na zájmových akcích, avšak již v Abstraktu se uvádí, že „…práce je zaměřena na motivaci seniorů k účasti na zájmovém vzdělávání“.</w:t>
            </w:r>
          </w:p>
          <w:p w:rsidR="00935938" w:rsidRPr="00F444C2" w:rsidRDefault="00935938" w:rsidP="00F444C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444C2">
              <w:rPr>
                <w:sz w:val="22"/>
                <w:szCs w:val="22"/>
              </w:rPr>
              <w:t>V teoretické části, podle očekávání, autorka vymezuje teoretická východiska sledovaného tématu. Vysvětluje základní pojmy, avšak bez hlubších souvislostí.</w:t>
            </w:r>
          </w:p>
          <w:p w:rsidR="00935938" w:rsidRPr="00F444C2" w:rsidRDefault="00935938" w:rsidP="00F444C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444C2">
              <w:rPr>
                <w:sz w:val="22"/>
                <w:szCs w:val="22"/>
              </w:rPr>
              <w:t xml:space="preserve">Naprostá většina kapitol je natolik krátká a přehledová, že text působí jako stručný referát na jednotlivá témata. Naprosto nedostačující je kapitola věnovaná Motivaci seniorů (z názvu ani není zřejmé, o motivaci k čemu, se jedná). </w:t>
            </w:r>
          </w:p>
          <w:p w:rsidR="00935938" w:rsidRPr="00F444C2" w:rsidRDefault="00935938" w:rsidP="00F444C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444C2">
              <w:rPr>
                <w:sz w:val="22"/>
                <w:szCs w:val="22"/>
              </w:rPr>
              <w:t xml:space="preserve">Výzkumná část navazuje na teoretické kapitoly. Je v ní patrná snaha uplatnit získané informace z metodologie, ovšem ne vždy s žádoucím výsledkem.   </w:t>
            </w:r>
          </w:p>
          <w:p w:rsidR="00B411DB" w:rsidRPr="00F444C2" w:rsidRDefault="00935938" w:rsidP="00F444C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444C2">
              <w:rPr>
                <w:sz w:val="22"/>
                <w:szCs w:val="22"/>
              </w:rPr>
              <w:t xml:space="preserve">Analýza a interpretace dat jsou poněkud úsporné, zejména interpretace mohla jít více do hloubky. </w:t>
            </w:r>
          </w:p>
          <w:p w:rsidR="00B411DB" w:rsidRPr="00F444C2" w:rsidRDefault="00935938" w:rsidP="00F444C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444C2">
              <w:rPr>
                <w:sz w:val="22"/>
                <w:szCs w:val="22"/>
              </w:rPr>
              <w:t>V práci jsou zbytečně číslovány i kratší podkapitoly.</w:t>
            </w:r>
          </w:p>
          <w:p w:rsidR="00B411DB" w:rsidRPr="00F444C2" w:rsidRDefault="003262F1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444C2">
              <w:rPr>
                <w:sz w:val="22"/>
                <w:szCs w:val="22"/>
              </w:rPr>
              <w:t>V práci se objevují drobné nedostatky formálního rázu (samostatně stojící znaky na koncích řádk</w:t>
            </w:r>
            <w:r w:rsidR="00935938" w:rsidRPr="00F444C2">
              <w:rPr>
                <w:sz w:val="22"/>
                <w:szCs w:val="22"/>
              </w:rPr>
              <w:t>ů</w:t>
            </w:r>
            <w:r w:rsidRPr="00F444C2">
              <w:rPr>
                <w:sz w:val="22"/>
                <w:szCs w:val="22"/>
              </w:rPr>
              <w:t xml:space="preserve">; překlepy ve jménech autorů – např. </w:t>
            </w:r>
            <w:proofErr w:type="spellStart"/>
            <w:r w:rsidRPr="00F444C2">
              <w:rPr>
                <w:sz w:val="22"/>
                <w:szCs w:val="22"/>
              </w:rPr>
              <w:t>Muhlpachr</w:t>
            </w:r>
            <w:proofErr w:type="spellEnd"/>
            <w:r w:rsidR="00F444C2" w:rsidRPr="00F444C2">
              <w:rPr>
                <w:sz w:val="22"/>
                <w:szCs w:val="22"/>
              </w:rPr>
              <w:t>).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262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pojem „zájmové akce“, který uvádíte v názvu své práce.</w:t>
            </w:r>
          </w:p>
          <w:p w:rsidR="00B411DB" w:rsidRPr="00C50B27" w:rsidRDefault="00F444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F444C2">
              <w:rPr>
                <w:sz w:val="22"/>
                <w:szCs w:val="22"/>
              </w:rPr>
              <w:t>ůžete během obhajoby provést zobecnění svého šetření a vést diskuzi k jeho výsledkům</w:t>
            </w:r>
            <w:r>
              <w:rPr>
                <w:sz w:val="22"/>
                <w:szCs w:val="22"/>
              </w:rPr>
              <w:t>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262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262F1">
              <w:rPr>
                <w:sz w:val="22"/>
                <w:szCs w:val="22"/>
              </w:rPr>
              <w:t xml:space="preserve"> </w:t>
            </w:r>
            <w:proofErr w:type="gramStart"/>
            <w:r w:rsidR="003262F1">
              <w:rPr>
                <w:sz w:val="22"/>
                <w:szCs w:val="22"/>
              </w:rPr>
              <w:t>10.5. 2019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262F1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3262F1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E44" w:rsidRDefault="00616E44">
      <w:r>
        <w:separator/>
      </w:r>
    </w:p>
  </w:endnote>
  <w:endnote w:type="continuationSeparator" w:id="0">
    <w:p w:rsidR="00616E44" w:rsidRDefault="0061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E44" w:rsidRDefault="00616E44">
      <w:r>
        <w:separator/>
      </w:r>
    </w:p>
  </w:footnote>
  <w:footnote w:type="continuationSeparator" w:id="0">
    <w:p w:rsidR="00616E44" w:rsidRDefault="00616E4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F7751"/>
    <w:multiLevelType w:val="hybridMultilevel"/>
    <w:tmpl w:val="55806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203EBE"/>
    <w:rsid w:val="00241C31"/>
    <w:rsid w:val="00316247"/>
    <w:rsid w:val="003262F1"/>
    <w:rsid w:val="00362AB0"/>
    <w:rsid w:val="003E72AA"/>
    <w:rsid w:val="003F5DA2"/>
    <w:rsid w:val="00512982"/>
    <w:rsid w:val="00514664"/>
    <w:rsid w:val="00526D47"/>
    <w:rsid w:val="0055255D"/>
    <w:rsid w:val="005C219A"/>
    <w:rsid w:val="00616E44"/>
    <w:rsid w:val="006847E2"/>
    <w:rsid w:val="0070056B"/>
    <w:rsid w:val="00935938"/>
    <w:rsid w:val="00B411DB"/>
    <w:rsid w:val="00BA3203"/>
    <w:rsid w:val="00C50B27"/>
    <w:rsid w:val="00DC1BF5"/>
    <w:rsid w:val="00E709EA"/>
    <w:rsid w:val="00E83040"/>
    <w:rsid w:val="00F4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44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19</TotalTime>
  <Pages>2</Pages>
  <Words>389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2018-05-02T15:27:00Z</dcterms:created>
  <dcterms:modified xsi:type="dcterms:W3CDTF">2019-05-11T14:50:00Z</dcterms:modified>
</cp:coreProperties>
</file>